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6FFFD" w14:textId="1167D2C0" w:rsidR="0015606E" w:rsidRPr="00154ABD" w:rsidRDefault="005F5A27" w:rsidP="00154ABD">
      <w:pPr>
        <w:shd w:val="clear" w:color="auto" w:fill="F2F2F2" w:themeFill="background1" w:themeFillShade="F2"/>
        <w:jc w:val="center"/>
        <w:rPr>
          <w:rFonts w:ascii="Impact" w:hAnsi="Impact" w:cs="Arial"/>
          <w:b/>
          <w:bCs/>
          <w:sz w:val="36"/>
          <w:szCs w:val="36"/>
        </w:rPr>
      </w:pPr>
      <w:r w:rsidRPr="003A36BE">
        <w:rPr>
          <w:rFonts w:ascii="Impact" w:hAnsi="Impact" w:cs="Arial"/>
          <w:b/>
          <w:bCs/>
          <w:sz w:val="36"/>
          <w:szCs w:val="36"/>
        </w:rPr>
        <w:t>OPIS TECHNICZNY</w:t>
      </w:r>
    </w:p>
    <w:p w14:paraId="53D7507F" w14:textId="33437E80" w:rsidR="005F5A27" w:rsidRPr="0026461C" w:rsidRDefault="00337E3A" w:rsidP="001973E9">
      <w:pPr>
        <w:shd w:val="clear" w:color="auto" w:fill="F2F2F2" w:themeFill="background1" w:themeFillShade="F2"/>
        <w:jc w:val="center"/>
        <w:rPr>
          <w:rFonts w:ascii="Impact" w:hAnsi="Impact" w:cs="Arial"/>
          <w:b/>
          <w:bCs/>
          <w:sz w:val="32"/>
          <w:szCs w:val="32"/>
        </w:rPr>
      </w:pPr>
      <w:r>
        <w:rPr>
          <w:rFonts w:ascii="Impact" w:hAnsi="Impact" w:cs="Arial"/>
          <w:b/>
          <w:sz w:val="32"/>
          <w:szCs w:val="32"/>
        </w:rPr>
        <w:t xml:space="preserve">REMONTU BUDYNKU </w:t>
      </w:r>
      <w:r w:rsidR="009932FD">
        <w:rPr>
          <w:rFonts w:ascii="Impact" w:hAnsi="Impact" w:cs="Arial"/>
          <w:b/>
          <w:sz w:val="32"/>
          <w:szCs w:val="32"/>
        </w:rPr>
        <w:t>ADMINISTRACYJNO</w:t>
      </w:r>
      <w:r>
        <w:rPr>
          <w:rFonts w:ascii="Impact" w:hAnsi="Impact" w:cs="Arial"/>
          <w:b/>
          <w:sz w:val="32"/>
          <w:szCs w:val="32"/>
        </w:rPr>
        <w:t>-</w:t>
      </w:r>
      <w:r w:rsidR="001973E9">
        <w:rPr>
          <w:rFonts w:ascii="Impact" w:hAnsi="Impact" w:cs="Arial"/>
          <w:b/>
          <w:sz w:val="32"/>
          <w:szCs w:val="32"/>
        </w:rPr>
        <w:t>GARAŻOWEGO</w:t>
      </w:r>
    </w:p>
    <w:p w14:paraId="0637EBD6" w14:textId="77777777" w:rsidR="005F5A27" w:rsidRPr="003E6E79" w:rsidRDefault="005F5A27" w:rsidP="008D1ED2">
      <w:pPr>
        <w:pStyle w:val="Akapitzlist"/>
        <w:numPr>
          <w:ilvl w:val="0"/>
          <w:numId w:val="21"/>
        </w:numPr>
        <w:shd w:val="clear" w:color="auto" w:fill="F2F2F2" w:themeFill="background1" w:themeFillShade="F2"/>
        <w:spacing w:before="240" w:after="120" w:line="264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3E6E79">
        <w:rPr>
          <w:rFonts w:ascii="Arial" w:hAnsi="Arial" w:cs="Arial"/>
          <w:b/>
          <w:bCs/>
          <w:u w:val="single"/>
        </w:rPr>
        <w:t>DANE OGÓLNE</w:t>
      </w:r>
    </w:p>
    <w:p w14:paraId="7ABC0AB3" w14:textId="70D2D062" w:rsidR="0026461C" w:rsidRPr="003E6E79" w:rsidRDefault="005F5A27" w:rsidP="001973E9">
      <w:pPr>
        <w:pStyle w:val="Akapitzlist"/>
        <w:spacing w:line="264" w:lineRule="auto"/>
        <w:ind w:right="-1"/>
        <w:jc w:val="both"/>
        <w:rPr>
          <w:rFonts w:ascii="Arial" w:hAnsi="Arial" w:cs="Arial"/>
        </w:rPr>
      </w:pPr>
      <w:r w:rsidRPr="003E6E79">
        <w:rPr>
          <w:rFonts w:ascii="Arial" w:hAnsi="Arial" w:cs="Arial"/>
          <w:b/>
          <w:bCs/>
        </w:rPr>
        <w:t xml:space="preserve">Nazwa zadania: </w:t>
      </w:r>
      <w:r w:rsidR="00FE6519">
        <w:rPr>
          <w:rFonts w:ascii="Arial" w:hAnsi="Arial" w:cs="Arial"/>
        </w:rPr>
        <w:t xml:space="preserve">Remont budynku </w:t>
      </w:r>
      <w:r w:rsidR="009932FD">
        <w:rPr>
          <w:rFonts w:ascii="Arial" w:hAnsi="Arial" w:cs="Arial"/>
        </w:rPr>
        <w:t>administracyjno</w:t>
      </w:r>
      <w:r w:rsidR="00FE6519">
        <w:rPr>
          <w:rFonts w:ascii="Arial" w:hAnsi="Arial" w:cs="Arial"/>
        </w:rPr>
        <w:t>-</w:t>
      </w:r>
      <w:r w:rsidR="001973E9">
        <w:rPr>
          <w:rFonts w:ascii="Arial" w:hAnsi="Arial" w:cs="Arial"/>
        </w:rPr>
        <w:t>garażowego</w:t>
      </w:r>
    </w:p>
    <w:p w14:paraId="1AF366D9" w14:textId="60901CA2" w:rsidR="0026461C" w:rsidRPr="003E6E79" w:rsidRDefault="0026461C" w:rsidP="003E6E79">
      <w:pPr>
        <w:pStyle w:val="Akapitzlist"/>
        <w:spacing w:line="264" w:lineRule="auto"/>
        <w:jc w:val="both"/>
        <w:rPr>
          <w:rFonts w:ascii="Arial" w:hAnsi="Arial" w:cs="Arial"/>
        </w:rPr>
      </w:pPr>
      <w:r w:rsidRPr="003E6E79">
        <w:rPr>
          <w:rFonts w:ascii="Arial" w:hAnsi="Arial" w:cs="Arial"/>
          <w:b/>
          <w:bCs/>
        </w:rPr>
        <w:t>Adres budowy:</w:t>
      </w:r>
      <w:r w:rsidRPr="003E6E7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64431A">
        <w:rPr>
          <w:rFonts w:ascii="Arial" w:hAnsi="Arial" w:cs="Arial"/>
        </w:rPr>
        <w:t>Pieczys</w:t>
      </w:r>
      <w:r w:rsidR="003E6E79" w:rsidRPr="003E6E79">
        <w:rPr>
          <w:rFonts w:ascii="Arial" w:hAnsi="Arial" w:cs="Arial"/>
        </w:rPr>
        <w:t>ki</w:t>
      </w:r>
      <w:proofErr w:type="spellEnd"/>
      <w:r w:rsidRPr="003E6E79">
        <w:rPr>
          <w:rFonts w:ascii="Arial" w:hAnsi="Arial" w:cs="Arial"/>
        </w:rPr>
        <w:t xml:space="preserve">, nr geod. dz. </w:t>
      </w:r>
      <w:r w:rsidR="003E6E79" w:rsidRPr="003E6E79">
        <w:rPr>
          <w:rFonts w:ascii="Arial" w:hAnsi="Arial" w:cs="Arial"/>
          <w:bCs/>
        </w:rPr>
        <w:t>163/1</w:t>
      </w:r>
      <w:r w:rsidRPr="003E6E79">
        <w:rPr>
          <w:rFonts w:ascii="Arial" w:hAnsi="Arial" w:cs="Arial"/>
        </w:rPr>
        <w:t>, 17-</w:t>
      </w:r>
      <w:r w:rsidR="003E6E79" w:rsidRPr="003E6E79">
        <w:rPr>
          <w:rFonts w:ascii="Arial" w:hAnsi="Arial" w:cs="Arial"/>
        </w:rPr>
        <w:t>322 Perlejewo</w:t>
      </w:r>
      <w:r w:rsidRPr="003E6E79">
        <w:rPr>
          <w:rFonts w:ascii="Arial" w:hAnsi="Arial" w:cs="Arial"/>
        </w:rPr>
        <w:t xml:space="preserve">, </w:t>
      </w:r>
    </w:p>
    <w:p w14:paraId="06BD59F1" w14:textId="70A4CC56" w:rsidR="0026461C" w:rsidRPr="003E6E79" w:rsidRDefault="0026461C" w:rsidP="003E6E79">
      <w:pPr>
        <w:pStyle w:val="Akapitzlist"/>
        <w:spacing w:line="264" w:lineRule="auto"/>
        <w:jc w:val="both"/>
        <w:rPr>
          <w:rFonts w:ascii="Arial" w:hAnsi="Arial" w:cs="Arial"/>
          <w:b/>
        </w:rPr>
      </w:pPr>
      <w:r w:rsidRPr="003E6E79">
        <w:rPr>
          <w:rFonts w:ascii="Arial" w:hAnsi="Arial" w:cs="Arial"/>
          <w:b/>
          <w:bCs/>
        </w:rPr>
        <w:t>Inwestor:</w:t>
      </w:r>
      <w:r w:rsidRPr="003E6E79">
        <w:rPr>
          <w:rFonts w:ascii="Arial" w:hAnsi="Arial" w:cs="Arial"/>
          <w:bCs/>
        </w:rPr>
        <w:t xml:space="preserve"> </w:t>
      </w:r>
      <w:r w:rsidR="003E6E79" w:rsidRPr="003E6E79">
        <w:rPr>
          <w:rFonts w:ascii="Arial" w:hAnsi="Arial" w:cs="Arial"/>
          <w:bCs/>
        </w:rPr>
        <w:t>Gmina Perlejewo, Perlejewo 14, 17-322 Perlejewo</w:t>
      </w:r>
    </w:p>
    <w:p w14:paraId="4317758B" w14:textId="77777777" w:rsidR="005F5A27" w:rsidRPr="00A324F0" w:rsidRDefault="005F5A27" w:rsidP="0026461C">
      <w:pPr>
        <w:spacing w:line="264" w:lineRule="auto"/>
        <w:ind w:left="709"/>
        <w:jc w:val="both"/>
        <w:rPr>
          <w:rFonts w:ascii="Arial" w:hAnsi="Arial" w:cs="Arial"/>
          <w:bCs/>
          <w:lang w:val="de-DE"/>
        </w:rPr>
      </w:pPr>
      <w:r w:rsidRPr="00A324F0">
        <w:rPr>
          <w:rFonts w:ascii="Arial" w:hAnsi="Arial" w:cs="Arial"/>
          <w:b/>
        </w:rPr>
        <w:t>Projektant</w:t>
      </w:r>
      <w:r w:rsidRPr="00A324F0">
        <w:rPr>
          <w:rFonts w:ascii="Arial" w:hAnsi="Arial" w:cs="Arial"/>
          <w:b/>
          <w:bCs/>
        </w:rPr>
        <w:t>:</w:t>
      </w:r>
      <w:r w:rsidRPr="00A324F0">
        <w:rPr>
          <w:rFonts w:ascii="Arial" w:hAnsi="Arial" w:cs="Arial"/>
          <w:b/>
        </w:rPr>
        <w:t xml:space="preserve"> </w:t>
      </w:r>
      <w:proofErr w:type="spellStart"/>
      <w:r w:rsidRPr="00A324F0">
        <w:rPr>
          <w:rFonts w:ascii="Arial" w:hAnsi="Arial" w:cs="Arial"/>
          <w:bCs/>
          <w:lang w:val="de-DE"/>
        </w:rPr>
        <w:t>mgr</w:t>
      </w:r>
      <w:proofErr w:type="spellEnd"/>
      <w:r w:rsidRPr="00A324F0">
        <w:rPr>
          <w:rFonts w:ascii="Arial" w:hAnsi="Arial" w:cs="Arial"/>
          <w:bCs/>
          <w:lang w:val="de-DE"/>
        </w:rPr>
        <w:t xml:space="preserve"> </w:t>
      </w:r>
      <w:proofErr w:type="spellStart"/>
      <w:r w:rsidRPr="00A324F0">
        <w:rPr>
          <w:rFonts w:ascii="Arial" w:hAnsi="Arial" w:cs="Arial"/>
          <w:bCs/>
          <w:lang w:val="de-DE"/>
        </w:rPr>
        <w:t>inż</w:t>
      </w:r>
      <w:proofErr w:type="spellEnd"/>
      <w:r w:rsidRPr="00A324F0">
        <w:rPr>
          <w:rFonts w:ascii="Arial" w:hAnsi="Arial" w:cs="Arial"/>
          <w:bCs/>
          <w:lang w:val="de-DE"/>
        </w:rPr>
        <w:t xml:space="preserve">. </w:t>
      </w:r>
      <w:proofErr w:type="spellStart"/>
      <w:r w:rsidRPr="00A324F0">
        <w:rPr>
          <w:rFonts w:ascii="Arial" w:hAnsi="Arial" w:cs="Arial"/>
          <w:bCs/>
          <w:lang w:val="de-DE"/>
        </w:rPr>
        <w:t>architekt</w:t>
      </w:r>
      <w:proofErr w:type="spellEnd"/>
      <w:r w:rsidRPr="00A324F0">
        <w:rPr>
          <w:rFonts w:ascii="Arial" w:hAnsi="Arial" w:cs="Arial"/>
          <w:bCs/>
          <w:lang w:val="de-DE"/>
        </w:rPr>
        <w:t xml:space="preserve">  Monika </w:t>
      </w:r>
      <w:proofErr w:type="spellStart"/>
      <w:r w:rsidRPr="00A324F0">
        <w:rPr>
          <w:rFonts w:ascii="Arial" w:hAnsi="Arial" w:cs="Arial"/>
          <w:bCs/>
          <w:lang w:val="de-DE"/>
        </w:rPr>
        <w:t>Wielogórska</w:t>
      </w:r>
      <w:proofErr w:type="spellEnd"/>
      <w:r w:rsidRPr="00A324F0">
        <w:rPr>
          <w:rFonts w:ascii="Arial" w:hAnsi="Arial" w:cs="Arial"/>
          <w:bCs/>
        </w:rPr>
        <w:t xml:space="preserve"> nr. </w:t>
      </w:r>
      <w:proofErr w:type="spellStart"/>
      <w:r w:rsidRPr="00A324F0">
        <w:rPr>
          <w:rFonts w:ascii="Arial" w:hAnsi="Arial" w:cs="Arial"/>
          <w:bCs/>
        </w:rPr>
        <w:t>upr</w:t>
      </w:r>
      <w:proofErr w:type="spellEnd"/>
      <w:r w:rsidRPr="00A324F0">
        <w:rPr>
          <w:rFonts w:ascii="Arial" w:hAnsi="Arial" w:cs="Arial"/>
          <w:bCs/>
        </w:rPr>
        <w:t>. 26/PDOKK/2016</w:t>
      </w:r>
      <w:r w:rsidR="00CC2F2C" w:rsidRPr="00A324F0">
        <w:rPr>
          <w:rFonts w:ascii="Arial" w:hAnsi="Arial" w:cs="Arial"/>
          <w:bCs/>
        </w:rPr>
        <w:t>;</w:t>
      </w:r>
    </w:p>
    <w:p w14:paraId="7605231E" w14:textId="77777777" w:rsidR="005F5A27" w:rsidRPr="00A324F0" w:rsidRDefault="005F5A27" w:rsidP="0026461C">
      <w:pPr>
        <w:pStyle w:val="Akapitzlist"/>
        <w:numPr>
          <w:ilvl w:val="0"/>
          <w:numId w:val="18"/>
        </w:numPr>
        <w:shd w:val="clear" w:color="auto" w:fill="F2F2F2" w:themeFill="background1" w:themeFillShade="F2"/>
        <w:spacing w:before="240" w:after="120" w:line="264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A324F0">
        <w:rPr>
          <w:rFonts w:ascii="Arial" w:hAnsi="Arial" w:cs="Arial"/>
          <w:b/>
          <w:bCs/>
          <w:u w:val="single"/>
        </w:rPr>
        <w:t>PRZEDMIOT OPRACOWANIA</w:t>
      </w:r>
    </w:p>
    <w:p w14:paraId="4664CDD7" w14:textId="7B0A9D95" w:rsidR="00F15A72" w:rsidRPr="00A324F0" w:rsidRDefault="00607831" w:rsidP="001973E9">
      <w:pPr>
        <w:pStyle w:val="Akapitzlist"/>
        <w:spacing w:line="264" w:lineRule="auto"/>
        <w:ind w:left="0" w:firstLine="709"/>
        <w:jc w:val="both"/>
        <w:rPr>
          <w:rFonts w:ascii="Arial" w:hAnsi="Arial" w:cs="Arial"/>
          <w:bCs/>
        </w:rPr>
      </w:pPr>
      <w:r w:rsidRPr="00A324F0">
        <w:rPr>
          <w:rFonts w:ascii="Arial" w:hAnsi="Arial" w:cs="Arial"/>
        </w:rPr>
        <w:t xml:space="preserve">Przedmiotem opracowania jest projekt </w:t>
      </w:r>
      <w:r w:rsidR="00FE6519" w:rsidRPr="00A324F0">
        <w:rPr>
          <w:rFonts w:ascii="Arial" w:hAnsi="Arial" w:cs="Arial"/>
        </w:rPr>
        <w:t xml:space="preserve">remontu budynku </w:t>
      </w:r>
      <w:r w:rsidR="009932FD">
        <w:rPr>
          <w:rFonts w:ascii="Arial" w:hAnsi="Arial" w:cs="Arial"/>
        </w:rPr>
        <w:t>administracyjno</w:t>
      </w:r>
      <w:r w:rsidR="00FE6519" w:rsidRPr="00A324F0">
        <w:rPr>
          <w:rFonts w:ascii="Arial" w:hAnsi="Arial" w:cs="Arial"/>
        </w:rPr>
        <w:t>-</w:t>
      </w:r>
      <w:r w:rsidR="001973E9">
        <w:rPr>
          <w:rFonts w:ascii="Arial" w:hAnsi="Arial" w:cs="Arial"/>
        </w:rPr>
        <w:t>garażowego</w:t>
      </w:r>
      <w:r w:rsidR="00FE6519" w:rsidRPr="00A324F0">
        <w:rPr>
          <w:rFonts w:ascii="Arial" w:hAnsi="Arial" w:cs="Arial"/>
        </w:rPr>
        <w:t xml:space="preserve">, </w:t>
      </w:r>
      <w:r w:rsidR="00AF645E" w:rsidRPr="00A324F0">
        <w:rPr>
          <w:rFonts w:ascii="Arial" w:hAnsi="Arial" w:cs="Arial"/>
        </w:rPr>
        <w:t>położon</w:t>
      </w:r>
      <w:r w:rsidR="00FE6519" w:rsidRPr="00A324F0">
        <w:rPr>
          <w:rFonts w:ascii="Arial" w:hAnsi="Arial" w:cs="Arial"/>
        </w:rPr>
        <w:t>ego</w:t>
      </w:r>
      <w:r w:rsidR="00AF645E" w:rsidRPr="00A324F0">
        <w:rPr>
          <w:rFonts w:ascii="Arial" w:hAnsi="Arial" w:cs="Arial"/>
        </w:rPr>
        <w:t xml:space="preserve"> na działce nr </w:t>
      </w:r>
      <w:r w:rsidR="00FE6519" w:rsidRPr="00A324F0">
        <w:rPr>
          <w:rFonts w:ascii="Arial" w:hAnsi="Arial" w:cs="Arial"/>
        </w:rPr>
        <w:t>163/1</w:t>
      </w:r>
      <w:r w:rsidR="00F15A72" w:rsidRPr="00A324F0">
        <w:rPr>
          <w:rFonts w:ascii="Arial" w:hAnsi="Arial" w:cs="Arial"/>
        </w:rPr>
        <w:t xml:space="preserve"> </w:t>
      </w:r>
      <w:r w:rsidRPr="00A324F0">
        <w:rPr>
          <w:rFonts w:ascii="Arial" w:hAnsi="Arial" w:cs="Arial"/>
        </w:rPr>
        <w:t xml:space="preserve">w </w:t>
      </w:r>
      <w:r w:rsidR="00154ABD">
        <w:rPr>
          <w:rFonts w:ascii="Arial" w:hAnsi="Arial" w:cs="Arial"/>
        </w:rPr>
        <w:t>Pieczys</w:t>
      </w:r>
      <w:r w:rsidR="00FE6519" w:rsidRPr="00A324F0">
        <w:rPr>
          <w:rFonts w:ascii="Arial" w:hAnsi="Arial" w:cs="Arial"/>
        </w:rPr>
        <w:t>kach</w:t>
      </w:r>
      <w:r w:rsidRPr="00A324F0">
        <w:rPr>
          <w:rFonts w:ascii="Arial" w:hAnsi="Arial" w:cs="Arial"/>
        </w:rPr>
        <w:t xml:space="preserve">, gm. </w:t>
      </w:r>
      <w:r w:rsidR="00FE6519" w:rsidRPr="00A324F0">
        <w:rPr>
          <w:rFonts w:ascii="Arial" w:hAnsi="Arial" w:cs="Arial"/>
        </w:rPr>
        <w:t>Perlejewo</w:t>
      </w:r>
      <w:r w:rsidRPr="00A324F0">
        <w:rPr>
          <w:rFonts w:ascii="Arial" w:hAnsi="Arial" w:cs="Arial"/>
        </w:rPr>
        <w:t>.</w:t>
      </w:r>
      <w:r w:rsidRPr="00A324F0">
        <w:rPr>
          <w:sz w:val="20"/>
          <w:szCs w:val="20"/>
        </w:rPr>
        <w:t xml:space="preserve"> </w:t>
      </w:r>
      <w:r w:rsidR="00681623" w:rsidRPr="00A324F0">
        <w:rPr>
          <w:rFonts w:ascii="Arial" w:hAnsi="Arial" w:cs="Arial"/>
        </w:rPr>
        <w:t>Budynek jest parterowy</w:t>
      </w:r>
      <w:r w:rsidR="00FE6519" w:rsidRPr="00A324F0">
        <w:rPr>
          <w:rFonts w:ascii="Arial" w:hAnsi="Arial" w:cs="Arial"/>
        </w:rPr>
        <w:t>, bez po</w:t>
      </w:r>
      <w:r w:rsidR="00FE6519" w:rsidRPr="00A324F0">
        <w:rPr>
          <w:rFonts w:ascii="Arial" w:hAnsi="Arial" w:cs="Arial"/>
        </w:rPr>
        <w:t>d</w:t>
      </w:r>
      <w:r w:rsidR="00FE6519" w:rsidRPr="00A324F0">
        <w:rPr>
          <w:rFonts w:ascii="Arial" w:hAnsi="Arial" w:cs="Arial"/>
        </w:rPr>
        <w:t>dasza i podpiwniczenia. Główną konstrukcję ścian i dachu budynku tworzą betonowe słupy i prefabr</w:t>
      </w:r>
      <w:r w:rsidR="00FE6519" w:rsidRPr="00A324F0">
        <w:rPr>
          <w:rFonts w:ascii="Arial" w:hAnsi="Arial" w:cs="Arial"/>
        </w:rPr>
        <w:t>y</w:t>
      </w:r>
      <w:r w:rsidR="00FE6519" w:rsidRPr="00A324F0">
        <w:rPr>
          <w:rFonts w:ascii="Arial" w:hAnsi="Arial" w:cs="Arial"/>
        </w:rPr>
        <w:t>kowane belki. Pomiędzy słupami wypełnienie ścian z betonowych prefabrykowanych płyt, kt</w:t>
      </w:r>
      <w:r w:rsidR="00FE6519" w:rsidRPr="00A324F0">
        <w:rPr>
          <w:rFonts w:ascii="Arial" w:hAnsi="Arial" w:cs="Arial"/>
        </w:rPr>
        <w:t>ó</w:t>
      </w:r>
      <w:r w:rsidR="00FE6519" w:rsidRPr="00A324F0">
        <w:rPr>
          <w:rFonts w:ascii="Arial" w:hAnsi="Arial" w:cs="Arial"/>
        </w:rPr>
        <w:t>rymi również pokryty jest</w:t>
      </w:r>
      <w:r w:rsidR="00681623" w:rsidRPr="00A324F0">
        <w:rPr>
          <w:rFonts w:ascii="Arial" w:hAnsi="Arial" w:cs="Arial"/>
        </w:rPr>
        <w:t xml:space="preserve"> </w:t>
      </w:r>
      <w:r w:rsidR="00410FD5" w:rsidRPr="00A324F0">
        <w:rPr>
          <w:rFonts w:ascii="Arial" w:hAnsi="Arial" w:cs="Arial"/>
        </w:rPr>
        <w:t>d</w:t>
      </w:r>
      <w:r w:rsidR="00681623" w:rsidRPr="00A324F0">
        <w:rPr>
          <w:rFonts w:ascii="Arial" w:hAnsi="Arial" w:cs="Arial"/>
        </w:rPr>
        <w:t>ach</w:t>
      </w:r>
      <w:r w:rsidR="00FE6519" w:rsidRPr="00A324F0">
        <w:rPr>
          <w:rFonts w:ascii="Arial" w:hAnsi="Arial" w:cs="Arial"/>
        </w:rPr>
        <w:t>,</w:t>
      </w:r>
      <w:r w:rsidR="00681623" w:rsidRPr="00A324F0">
        <w:rPr>
          <w:rFonts w:ascii="Arial" w:hAnsi="Arial" w:cs="Arial"/>
        </w:rPr>
        <w:t xml:space="preserve"> </w:t>
      </w:r>
      <w:r w:rsidR="00FE6519" w:rsidRPr="00A324F0">
        <w:rPr>
          <w:rFonts w:ascii="Arial" w:hAnsi="Arial" w:cs="Arial"/>
        </w:rPr>
        <w:t>jednospadowy</w:t>
      </w:r>
      <w:r w:rsidR="00681623" w:rsidRPr="00A324F0">
        <w:rPr>
          <w:rFonts w:ascii="Arial" w:hAnsi="Arial" w:cs="Arial"/>
        </w:rPr>
        <w:t xml:space="preserve"> o kącie nachylenia </w:t>
      </w:r>
      <w:r w:rsidR="00FE6519" w:rsidRPr="00A324F0">
        <w:rPr>
          <w:rFonts w:ascii="Arial" w:hAnsi="Arial" w:cs="Arial"/>
          <w:bCs/>
        </w:rPr>
        <w:t>5</w:t>
      </w:r>
      <w:r w:rsidR="00681623" w:rsidRPr="00A324F0">
        <w:rPr>
          <w:rFonts w:ascii="Arial" w:hAnsi="Arial" w:cs="Arial"/>
          <w:bCs/>
        </w:rPr>
        <w:t>°</w:t>
      </w:r>
      <w:r w:rsidR="00FE6519" w:rsidRPr="00A324F0">
        <w:rPr>
          <w:rFonts w:ascii="Arial" w:hAnsi="Arial" w:cs="Arial"/>
          <w:bCs/>
        </w:rPr>
        <w:t>.</w:t>
      </w:r>
    </w:p>
    <w:p w14:paraId="16364E74" w14:textId="2BC35F13" w:rsidR="00F15A72" w:rsidRPr="00A324F0" w:rsidRDefault="00FE6519" w:rsidP="0026461C">
      <w:pPr>
        <w:pStyle w:val="Akapitzlist"/>
        <w:spacing w:line="264" w:lineRule="auto"/>
        <w:ind w:left="0" w:firstLine="709"/>
        <w:jc w:val="both"/>
        <w:rPr>
          <w:rFonts w:ascii="Arial" w:hAnsi="Arial" w:cs="Arial"/>
        </w:rPr>
      </w:pPr>
      <w:r w:rsidRPr="00A324F0">
        <w:rPr>
          <w:rFonts w:ascii="Arial" w:hAnsi="Arial" w:cs="Arial"/>
        </w:rPr>
        <w:t>Remont</w:t>
      </w:r>
      <w:r w:rsidR="00607831" w:rsidRPr="00A324F0">
        <w:rPr>
          <w:rFonts w:ascii="Arial" w:hAnsi="Arial" w:cs="Arial"/>
        </w:rPr>
        <w:t xml:space="preserve"> ma polegać na</w:t>
      </w:r>
      <w:r w:rsidR="00B2620D" w:rsidRPr="00A324F0">
        <w:rPr>
          <w:rFonts w:ascii="Arial" w:hAnsi="Arial" w:cs="Arial"/>
        </w:rPr>
        <w:t>:</w:t>
      </w:r>
      <w:r w:rsidR="00041EF0" w:rsidRPr="00A324F0">
        <w:rPr>
          <w:rFonts w:ascii="Arial" w:hAnsi="Arial" w:cs="Arial"/>
        </w:rPr>
        <w:t xml:space="preserve"> </w:t>
      </w:r>
    </w:p>
    <w:p w14:paraId="6115B798" w14:textId="0444E0F8" w:rsidR="00C02617" w:rsidRPr="00A324F0" w:rsidRDefault="00696F68" w:rsidP="00A324F0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Arial" w:hAnsi="Arial" w:cs="Arial"/>
        </w:rPr>
      </w:pPr>
      <w:r w:rsidRPr="00A324F0">
        <w:rPr>
          <w:rFonts w:ascii="Arial" w:hAnsi="Arial" w:cs="Arial"/>
        </w:rPr>
        <w:t>d</w:t>
      </w:r>
      <w:r w:rsidR="00FE6519" w:rsidRPr="00A324F0">
        <w:rPr>
          <w:rFonts w:ascii="Arial" w:hAnsi="Arial" w:cs="Arial"/>
        </w:rPr>
        <w:t>ociepleni</w:t>
      </w:r>
      <w:r w:rsidR="00A324F0">
        <w:rPr>
          <w:rFonts w:ascii="Arial" w:hAnsi="Arial" w:cs="Arial"/>
        </w:rPr>
        <w:t>u</w:t>
      </w:r>
      <w:r w:rsidR="00FE6519" w:rsidRPr="00A324F0">
        <w:rPr>
          <w:rFonts w:ascii="Arial" w:hAnsi="Arial" w:cs="Arial"/>
        </w:rPr>
        <w:t xml:space="preserve"> od zewnątrz</w:t>
      </w:r>
      <w:r w:rsidRPr="00A324F0">
        <w:rPr>
          <w:rFonts w:ascii="Arial" w:hAnsi="Arial" w:cs="Arial"/>
        </w:rPr>
        <w:t xml:space="preserve"> </w:t>
      </w:r>
      <w:r w:rsidR="00046814">
        <w:rPr>
          <w:rFonts w:ascii="Arial" w:hAnsi="Arial" w:cs="Arial"/>
        </w:rPr>
        <w:t>twardą wełną mineralną gr.15cm na ruszcie drewnianym</w:t>
      </w:r>
    </w:p>
    <w:p w14:paraId="3A3CBB04" w14:textId="66BA1527" w:rsidR="00F15A72" w:rsidRPr="00A324F0" w:rsidRDefault="00696F68" w:rsidP="00A324F0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Arial" w:hAnsi="Arial" w:cs="Arial"/>
        </w:rPr>
      </w:pPr>
      <w:r w:rsidRPr="00A324F0">
        <w:rPr>
          <w:rFonts w:ascii="Arial" w:hAnsi="Arial" w:cs="Arial"/>
        </w:rPr>
        <w:t>wykonani</w:t>
      </w:r>
      <w:r w:rsidR="00A324F0">
        <w:rPr>
          <w:rFonts w:ascii="Arial" w:hAnsi="Arial" w:cs="Arial"/>
        </w:rPr>
        <w:t>u</w:t>
      </w:r>
      <w:r w:rsidRPr="00A324F0">
        <w:rPr>
          <w:rFonts w:ascii="Arial" w:hAnsi="Arial" w:cs="Arial"/>
        </w:rPr>
        <w:t xml:space="preserve"> elewacji z tynku</w:t>
      </w:r>
      <w:r w:rsidR="00046814">
        <w:rPr>
          <w:rFonts w:ascii="Arial" w:hAnsi="Arial" w:cs="Arial"/>
        </w:rPr>
        <w:t xml:space="preserve"> cienkowarstwowego wykonanego metodą lekką-mokrą</w:t>
      </w:r>
    </w:p>
    <w:p w14:paraId="66C7E6EC" w14:textId="74DB6A0A" w:rsidR="00F15A72" w:rsidRPr="00A324F0" w:rsidRDefault="00696F68" w:rsidP="00A324F0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Arial" w:hAnsi="Arial" w:cs="Arial"/>
        </w:rPr>
      </w:pPr>
      <w:r w:rsidRPr="00A324F0">
        <w:rPr>
          <w:rFonts w:ascii="Arial" w:hAnsi="Arial" w:cs="Arial"/>
        </w:rPr>
        <w:t>wyrównani</w:t>
      </w:r>
      <w:r w:rsidR="00A324F0">
        <w:rPr>
          <w:rFonts w:ascii="Arial" w:hAnsi="Arial" w:cs="Arial"/>
        </w:rPr>
        <w:t>u</w:t>
      </w:r>
      <w:r w:rsidRPr="00A324F0">
        <w:rPr>
          <w:rFonts w:ascii="Arial" w:hAnsi="Arial" w:cs="Arial"/>
        </w:rPr>
        <w:t xml:space="preserve"> ścian od wewnątrz – płyty G-K na ruszcie metalowym</w:t>
      </w:r>
      <w:r w:rsidR="00410FD5" w:rsidRPr="00A324F0">
        <w:rPr>
          <w:rFonts w:ascii="Arial" w:hAnsi="Arial" w:cs="Arial"/>
        </w:rPr>
        <w:t xml:space="preserve"> </w:t>
      </w:r>
    </w:p>
    <w:p w14:paraId="0C6CDC94" w14:textId="24E20E67" w:rsidR="00F15A72" w:rsidRPr="00EB6C7C" w:rsidRDefault="00A324F0" w:rsidP="00A324F0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Arial" w:hAnsi="Arial" w:cs="Arial"/>
        </w:rPr>
      </w:pPr>
      <w:r w:rsidRPr="00EB6C7C">
        <w:rPr>
          <w:rFonts w:ascii="Arial" w:hAnsi="Arial" w:cs="Arial"/>
        </w:rPr>
        <w:t>wymianie pokrycia dachowego z dociepleniem</w:t>
      </w:r>
      <w:r w:rsidR="00A01FD5">
        <w:rPr>
          <w:rFonts w:ascii="Arial" w:hAnsi="Arial" w:cs="Arial"/>
        </w:rPr>
        <w:t xml:space="preserve"> – płyta warstwowa gr 15cm</w:t>
      </w:r>
    </w:p>
    <w:p w14:paraId="1BABDDEC" w14:textId="42898156" w:rsidR="00A324F0" w:rsidRPr="00EB6C7C" w:rsidRDefault="00A324F0" w:rsidP="00A324F0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Arial" w:hAnsi="Arial" w:cs="Arial"/>
        </w:rPr>
      </w:pPr>
      <w:r w:rsidRPr="00EB6C7C">
        <w:rPr>
          <w:rFonts w:ascii="Arial" w:hAnsi="Arial" w:cs="Arial"/>
        </w:rPr>
        <w:t>skuciu istniejącej podłogi (chudy beton) i doprojektowaniu nowe</w:t>
      </w:r>
      <w:r w:rsidR="001951E2">
        <w:rPr>
          <w:rFonts w:ascii="Arial" w:hAnsi="Arial" w:cs="Arial"/>
        </w:rPr>
        <w:t>j</w:t>
      </w:r>
      <w:r w:rsidRPr="00EB6C7C">
        <w:rPr>
          <w:rFonts w:ascii="Arial" w:hAnsi="Arial" w:cs="Arial"/>
        </w:rPr>
        <w:t xml:space="preserve"> ocieplonej podł</w:t>
      </w:r>
      <w:r w:rsidRPr="00EB6C7C">
        <w:rPr>
          <w:rFonts w:ascii="Arial" w:hAnsi="Arial" w:cs="Arial"/>
        </w:rPr>
        <w:t>o</w:t>
      </w:r>
      <w:r w:rsidRPr="00EB6C7C">
        <w:rPr>
          <w:rFonts w:ascii="Arial" w:hAnsi="Arial" w:cs="Arial"/>
        </w:rPr>
        <w:t>gi na gruncie na tym</w:t>
      </w:r>
      <w:r w:rsidR="00D53E69">
        <w:rPr>
          <w:rFonts w:ascii="Arial" w:hAnsi="Arial" w:cs="Arial"/>
        </w:rPr>
        <w:t xml:space="preserve"> </w:t>
      </w:r>
      <w:r w:rsidRPr="00EB6C7C">
        <w:rPr>
          <w:rFonts w:ascii="Arial" w:hAnsi="Arial" w:cs="Arial"/>
        </w:rPr>
        <w:t xml:space="preserve">samym poziomie, </w:t>
      </w:r>
    </w:p>
    <w:p w14:paraId="0842E729" w14:textId="4A5C99D3" w:rsidR="00A324F0" w:rsidRPr="0075764D" w:rsidRDefault="00A324F0" w:rsidP="0026461C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Arial" w:hAnsi="Arial" w:cs="Arial"/>
        </w:rPr>
      </w:pPr>
      <w:r w:rsidRPr="0075764D">
        <w:rPr>
          <w:rFonts w:ascii="Arial" w:hAnsi="Arial" w:cs="Arial"/>
        </w:rPr>
        <w:t xml:space="preserve">wymiana stolarki okiennej </w:t>
      </w:r>
      <w:r w:rsidR="00D53E69" w:rsidRPr="0075764D">
        <w:rPr>
          <w:rFonts w:ascii="Arial" w:hAnsi="Arial" w:cs="Arial"/>
        </w:rPr>
        <w:t>i drzwiowej</w:t>
      </w:r>
    </w:p>
    <w:p w14:paraId="3E213CFF" w14:textId="2CECFF6A" w:rsidR="005F5A27" w:rsidRPr="0075764D" w:rsidRDefault="00681623" w:rsidP="0075764D">
      <w:pPr>
        <w:spacing w:line="264" w:lineRule="auto"/>
        <w:ind w:firstLine="709"/>
        <w:jc w:val="both"/>
        <w:rPr>
          <w:rFonts w:ascii="Arial" w:hAnsi="Arial" w:cs="Arial"/>
        </w:rPr>
      </w:pPr>
      <w:r w:rsidRPr="0075764D">
        <w:rPr>
          <w:rFonts w:ascii="Arial" w:hAnsi="Arial" w:cs="Arial"/>
        </w:rPr>
        <w:t>Budynek zostanie</w:t>
      </w:r>
      <w:r w:rsidR="00607831" w:rsidRPr="0075764D">
        <w:rPr>
          <w:rFonts w:ascii="Arial" w:hAnsi="Arial" w:cs="Arial"/>
        </w:rPr>
        <w:t xml:space="preserve"> </w:t>
      </w:r>
      <w:r w:rsidR="006101F4" w:rsidRPr="0075764D">
        <w:rPr>
          <w:rFonts w:ascii="Arial" w:hAnsi="Arial" w:cs="Arial"/>
        </w:rPr>
        <w:t>do</w:t>
      </w:r>
      <w:r w:rsidRPr="0075764D">
        <w:rPr>
          <w:rFonts w:ascii="Arial" w:hAnsi="Arial" w:cs="Arial"/>
        </w:rPr>
        <w:t>cieplony od zewnątrz, źródłem</w:t>
      </w:r>
      <w:r w:rsidR="00C8515B" w:rsidRPr="0075764D">
        <w:rPr>
          <w:rFonts w:ascii="Arial" w:hAnsi="Arial" w:cs="Arial"/>
        </w:rPr>
        <w:t xml:space="preserve"> </w:t>
      </w:r>
      <w:r w:rsidRPr="0075764D">
        <w:rPr>
          <w:rFonts w:ascii="Arial" w:hAnsi="Arial" w:cs="Arial"/>
        </w:rPr>
        <w:t xml:space="preserve">ciepła </w:t>
      </w:r>
      <w:r w:rsidR="00E50326" w:rsidRPr="0075764D">
        <w:rPr>
          <w:rFonts w:ascii="Arial" w:hAnsi="Arial" w:cs="Arial"/>
        </w:rPr>
        <w:t>będą grzejniki elektryczne</w:t>
      </w:r>
      <w:r w:rsidR="00A01FD5">
        <w:rPr>
          <w:rFonts w:ascii="Arial" w:hAnsi="Arial" w:cs="Arial"/>
        </w:rPr>
        <w:t xml:space="preserve"> z</w:t>
      </w:r>
      <w:r w:rsidR="00A01FD5">
        <w:rPr>
          <w:rFonts w:ascii="Arial" w:hAnsi="Arial" w:cs="Arial"/>
        </w:rPr>
        <w:t>a</w:t>
      </w:r>
      <w:r w:rsidR="00A01FD5">
        <w:rPr>
          <w:rFonts w:ascii="Arial" w:hAnsi="Arial" w:cs="Arial"/>
        </w:rPr>
        <w:t>silane z instalacji fotowoltaicznej o mocy 4,9 kW otrzymanej z 14 paneli fotowoltaicznych o m</w:t>
      </w:r>
      <w:r w:rsidR="00A01FD5">
        <w:rPr>
          <w:rFonts w:ascii="Arial" w:hAnsi="Arial" w:cs="Arial"/>
        </w:rPr>
        <w:t>o</w:t>
      </w:r>
      <w:r w:rsidR="00A01FD5">
        <w:rPr>
          <w:rFonts w:ascii="Arial" w:hAnsi="Arial" w:cs="Arial"/>
        </w:rPr>
        <w:t>cy 350W</w:t>
      </w:r>
      <w:r w:rsidRPr="0075764D">
        <w:rPr>
          <w:rFonts w:ascii="Arial" w:hAnsi="Arial" w:cs="Arial"/>
        </w:rPr>
        <w:t>. Budynek zostanie</w:t>
      </w:r>
      <w:r w:rsidR="00C8515B" w:rsidRPr="0075764D">
        <w:rPr>
          <w:rFonts w:ascii="Arial" w:hAnsi="Arial" w:cs="Arial"/>
        </w:rPr>
        <w:t xml:space="preserve"> doposażony</w:t>
      </w:r>
      <w:r w:rsidRPr="0075764D">
        <w:rPr>
          <w:rFonts w:ascii="Arial" w:hAnsi="Arial" w:cs="Arial"/>
        </w:rPr>
        <w:t xml:space="preserve"> w </w:t>
      </w:r>
      <w:r w:rsidR="002408B6" w:rsidRPr="0075764D">
        <w:rPr>
          <w:rFonts w:ascii="Arial" w:hAnsi="Arial" w:cs="Arial"/>
        </w:rPr>
        <w:t xml:space="preserve">wewnętrzną </w:t>
      </w:r>
      <w:r w:rsidRPr="0075764D">
        <w:rPr>
          <w:rFonts w:ascii="Arial" w:hAnsi="Arial" w:cs="Arial"/>
        </w:rPr>
        <w:t xml:space="preserve">instalację </w:t>
      </w:r>
      <w:r w:rsidR="00A22A3C" w:rsidRPr="0075764D">
        <w:rPr>
          <w:rFonts w:ascii="Arial" w:hAnsi="Arial" w:cs="Arial"/>
        </w:rPr>
        <w:t>kanalizacyjną</w:t>
      </w:r>
      <w:r w:rsidR="00410FD5" w:rsidRPr="0075764D">
        <w:rPr>
          <w:rFonts w:ascii="Arial" w:hAnsi="Arial" w:cs="Arial"/>
        </w:rPr>
        <w:t>.</w:t>
      </w:r>
    </w:p>
    <w:p w14:paraId="4F6F41F0" w14:textId="64A0AE89" w:rsidR="0026461C" w:rsidRPr="00EB6C7C" w:rsidRDefault="005F5A27" w:rsidP="00A324F0">
      <w:pPr>
        <w:pStyle w:val="Tekstpodstawowy"/>
        <w:numPr>
          <w:ilvl w:val="0"/>
          <w:numId w:val="18"/>
        </w:numPr>
        <w:shd w:val="clear" w:color="auto" w:fill="F2F2F2" w:themeFill="background1" w:themeFillShade="F2"/>
        <w:spacing w:before="240" w:after="120" w:line="264" w:lineRule="auto"/>
        <w:ind w:left="714" w:hanging="357"/>
        <w:rPr>
          <w:rFonts w:ascii="Arial" w:hAnsi="Arial" w:cs="Arial"/>
          <w:b/>
          <w:bCs/>
          <w:u w:val="single"/>
        </w:rPr>
      </w:pPr>
      <w:r w:rsidRPr="00EB6C7C">
        <w:rPr>
          <w:rFonts w:ascii="Arial" w:hAnsi="Arial" w:cs="Arial"/>
          <w:b/>
          <w:bCs/>
          <w:u w:val="single"/>
        </w:rPr>
        <w:t>PODSTAWA OPRACOWANIA</w:t>
      </w:r>
    </w:p>
    <w:p w14:paraId="2390271A" w14:textId="77777777" w:rsidR="005F5A27" w:rsidRPr="00EB6C7C" w:rsidRDefault="005F5A27" w:rsidP="0026461C">
      <w:pPr>
        <w:pStyle w:val="Akapitzlist"/>
        <w:widowControl w:val="0"/>
        <w:numPr>
          <w:ilvl w:val="0"/>
          <w:numId w:val="22"/>
        </w:numPr>
        <w:suppressAutoHyphens/>
        <w:spacing w:line="264" w:lineRule="auto"/>
        <w:contextualSpacing/>
        <w:jc w:val="both"/>
        <w:rPr>
          <w:rFonts w:ascii="Arial" w:hAnsi="Arial" w:cs="Arial"/>
        </w:rPr>
      </w:pPr>
      <w:r w:rsidRPr="00EB6C7C">
        <w:rPr>
          <w:rFonts w:ascii="Arial" w:hAnsi="Arial" w:cs="Arial"/>
        </w:rPr>
        <w:t>Aktualna mapa zasadnicza do celów projektowych w skali 1:500</w:t>
      </w:r>
    </w:p>
    <w:p w14:paraId="30E305D6" w14:textId="77777777" w:rsidR="00AF645E" w:rsidRPr="00EB6C7C" w:rsidRDefault="00AF645E" w:rsidP="0026461C">
      <w:pPr>
        <w:pStyle w:val="Akapitzlist"/>
        <w:widowControl w:val="0"/>
        <w:numPr>
          <w:ilvl w:val="0"/>
          <w:numId w:val="22"/>
        </w:numPr>
        <w:suppressAutoHyphens/>
        <w:spacing w:line="264" w:lineRule="auto"/>
        <w:contextualSpacing/>
        <w:jc w:val="both"/>
        <w:rPr>
          <w:rFonts w:ascii="Arial" w:hAnsi="Arial" w:cs="Arial"/>
        </w:rPr>
      </w:pPr>
      <w:r w:rsidRPr="00EB6C7C">
        <w:rPr>
          <w:rFonts w:ascii="Arial" w:hAnsi="Arial" w:cs="Arial"/>
        </w:rPr>
        <w:t>Zlecenie inwestora</w:t>
      </w:r>
    </w:p>
    <w:p w14:paraId="1063C1E8" w14:textId="77777777" w:rsidR="005F5A27" w:rsidRPr="00EB6C7C" w:rsidRDefault="005F5A27" w:rsidP="0026461C">
      <w:pPr>
        <w:pStyle w:val="Akapitzlist"/>
        <w:numPr>
          <w:ilvl w:val="0"/>
          <w:numId w:val="18"/>
        </w:numPr>
        <w:shd w:val="clear" w:color="auto" w:fill="F2F2F2" w:themeFill="background1" w:themeFillShade="F2"/>
        <w:spacing w:before="240" w:after="120" w:line="264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EB6C7C">
        <w:rPr>
          <w:rFonts w:ascii="Arial" w:hAnsi="Arial" w:cs="Arial"/>
          <w:b/>
          <w:bCs/>
          <w:u w:val="single"/>
        </w:rPr>
        <w:t>OPIS ISTNIEJĄCEGO ZAGOSPODAROWANIA DZIAŁKI</w:t>
      </w:r>
    </w:p>
    <w:p w14:paraId="2705287B" w14:textId="1B53424C" w:rsidR="00D14AF9" w:rsidRPr="006350CC" w:rsidRDefault="00D14AF9" w:rsidP="004A394D">
      <w:pPr>
        <w:spacing w:line="264" w:lineRule="auto"/>
        <w:ind w:firstLine="709"/>
        <w:jc w:val="both"/>
        <w:rPr>
          <w:rFonts w:ascii="Arial" w:hAnsi="Arial" w:cs="Arial"/>
        </w:rPr>
      </w:pPr>
      <w:r w:rsidRPr="006350CC">
        <w:rPr>
          <w:rFonts w:ascii="Arial" w:hAnsi="Arial" w:cs="Arial"/>
        </w:rPr>
        <w:t xml:space="preserve">Działka objęta obszarem opracowania jest zabudowana przedmiotowym budynkiem oraz </w:t>
      </w:r>
      <w:r w:rsidR="001951E2" w:rsidRPr="006350CC">
        <w:rPr>
          <w:rFonts w:ascii="Arial" w:hAnsi="Arial" w:cs="Arial"/>
        </w:rPr>
        <w:t>dwoma budynkami</w:t>
      </w:r>
      <w:r w:rsidRPr="006350CC">
        <w:rPr>
          <w:rFonts w:ascii="Arial" w:hAnsi="Arial" w:cs="Arial"/>
        </w:rPr>
        <w:t xml:space="preserve"> gospodarczym</w:t>
      </w:r>
      <w:r w:rsidR="001951E2" w:rsidRPr="006350CC">
        <w:rPr>
          <w:rFonts w:ascii="Arial" w:hAnsi="Arial" w:cs="Arial"/>
        </w:rPr>
        <w:t>i przeznaczonymi do rozbiórki</w:t>
      </w:r>
      <w:r w:rsidRPr="006350CC">
        <w:rPr>
          <w:rFonts w:ascii="Arial" w:hAnsi="Arial" w:cs="Arial"/>
        </w:rPr>
        <w:t>. Obszar opracowania ma d</w:t>
      </w:r>
      <w:r w:rsidRPr="006350CC">
        <w:rPr>
          <w:rFonts w:ascii="Arial" w:hAnsi="Arial" w:cs="Arial"/>
        </w:rPr>
        <w:t>o</w:t>
      </w:r>
      <w:r w:rsidRPr="006350CC">
        <w:rPr>
          <w:rFonts w:ascii="Arial" w:hAnsi="Arial" w:cs="Arial"/>
        </w:rPr>
        <w:t xml:space="preserve">stęp do drogi gminnej nr geod. </w:t>
      </w:r>
      <w:r w:rsidR="006350CC" w:rsidRPr="006350CC">
        <w:rPr>
          <w:rFonts w:ascii="Arial" w:hAnsi="Arial" w:cs="Arial"/>
        </w:rPr>
        <w:t>253</w:t>
      </w:r>
      <w:r w:rsidRPr="006350CC">
        <w:rPr>
          <w:rFonts w:ascii="Arial" w:hAnsi="Arial" w:cs="Arial"/>
        </w:rPr>
        <w:t xml:space="preserve"> istniejącym publicznym zjazdem</w:t>
      </w:r>
      <w:r w:rsidR="006350CC" w:rsidRPr="006350CC">
        <w:rPr>
          <w:rFonts w:ascii="Arial" w:hAnsi="Arial" w:cs="Arial"/>
        </w:rPr>
        <w:t>.</w:t>
      </w:r>
      <w:r w:rsidRPr="006350CC">
        <w:rPr>
          <w:rFonts w:ascii="Arial" w:hAnsi="Arial" w:cs="Arial"/>
        </w:rPr>
        <w:t xml:space="preserve"> Teren inwestycji jest uzbrojony. </w:t>
      </w:r>
    </w:p>
    <w:p w14:paraId="686D90E8" w14:textId="77777777" w:rsidR="005F5A27" w:rsidRPr="00EB6C7C" w:rsidRDefault="005F5A27" w:rsidP="0026461C">
      <w:pPr>
        <w:pStyle w:val="Tekstpodstawowy"/>
        <w:numPr>
          <w:ilvl w:val="0"/>
          <w:numId w:val="18"/>
        </w:numPr>
        <w:shd w:val="clear" w:color="auto" w:fill="F2F2F2" w:themeFill="background1" w:themeFillShade="F2"/>
        <w:spacing w:before="240" w:after="120" w:line="264" w:lineRule="auto"/>
        <w:ind w:left="714" w:hanging="357"/>
        <w:rPr>
          <w:rFonts w:ascii="Arial" w:hAnsi="Arial" w:cs="Arial"/>
          <w:b/>
          <w:bCs/>
          <w:u w:val="single"/>
        </w:rPr>
      </w:pPr>
      <w:r w:rsidRPr="00EB6C7C">
        <w:rPr>
          <w:rFonts w:ascii="Arial" w:hAnsi="Arial" w:cs="Arial"/>
          <w:b/>
          <w:bCs/>
          <w:u w:val="single"/>
        </w:rPr>
        <w:t>DANE ARCHITEKTONICZNO – KONSTRUKCYJ</w:t>
      </w:r>
      <w:r w:rsidR="00E970DB" w:rsidRPr="00EB6C7C">
        <w:rPr>
          <w:rFonts w:ascii="Arial" w:hAnsi="Arial" w:cs="Arial"/>
          <w:b/>
          <w:bCs/>
          <w:u w:val="single"/>
        </w:rPr>
        <w:t xml:space="preserve"> </w:t>
      </w:r>
      <w:r w:rsidRPr="00EB6C7C">
        <w:rPr>
          <w:rFonts w:ascii="Arial" w:hAnsi="Arial" w:cs="Arial"/>
          <w:b/>
          <w:bCs/>
          <w:u w:val="single"/>
        </w:rPr>
        <w:t xml:space="preserve">NE </w:t>
      </w:r>
    </w:p>
    <w:p w14:paraId="4E5CF28A" w14:textId="77777777" w:rsidR="005F5A27" w:rsidRPr="00EB6C7C" w:rsidRDefault="005F5A27" w:rsidP="0026461C">
      <w:pPr>
        <w:tabs>
          <w:tab w:val="left" w:pos="813"/>
        </w:tabs>
        <w:spacing w:before="120" w:after="60" w:line="264" w:lineRule="auto"/>
        <w:ind w:left="357"/>
        <w:jc w:val="both"/>
        <w:rPr>
          <w:rFonts w:ascii="Arial" w:hAnsi="Arial" w:cs="Arial"/>
          <w:b/>
          <w:bCs/>
        </w:rPr>
      </w:pPr>
      <w:r w:rsidRPr="00EB6C7C">
        <w:rPr>
          <w:rFonts w:ascii="Arial" w:hAnsi="Arial" w:cs="Arial"/>
          <w:b/>
          <w:bCs/>
        </w:rPr>
        <w:t>Zestawienie powierzchni i kubatury</w:t>
      </w:r>
      <w:r w:rsidR="008D4B9C" w:rsidRPr="00EB6C7C">
        <w:rPr>
          <w:rFonts w:ascii="Arial" w:hAnsi="Arial" w:cs="Arial"/>
          <w:b/>
          <w:bCs/>
        </w:rPr>
        <w:t>:</w:t>
      </w:r>
    </w:p>
    <w:tbl>
      <w:tblPr>
        <w:tblStyle w:val="Tabela-Siatka"/>
        <w:tblW w:w="9502" w:type="dxa"/>
        <w:jc w:val="center"/>
        <w:tblInd w:w="-2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2434"/>
        <w:gridCol w:w="972"/>
      </w:tblGrid>
      <w:tr w:rsidR="00EB6C7C" w:rsidRPr="00EB6C7C" w14:paraId="1C488221" w14:textId="77777777" w:rsidTr="004A394D">
        <w:trPr>
          <w:trHeight w:val="165"/>
          <w:jc w:val="center"/>
        </w:trPr>
        <w:tc>
          <w:tcPr>
            <w:tcW w:w="6096" w:type="dxa"/>
            <w:tcBorders>
              <w:top w:val="dotted" w:sz="4" w:space="0" w:color="auto"/>
              <w:left w:val="dotted" w:sz="4" w:space="0" w:color="auto"/>
              <w:right w:val="dotted" w:sz="8" w:space="0" w:color="auto"/>
            </w:tcBorders>
            <w:shd w:val="clear" w:color="auto" w:fill="auto"/>
            <w:vAlign w:val="center"/>
          </w:tcPr>
          <w:p w14:paraId="5ED1854D" w14:textId="77777777" w:rsidR="004A394D" w:rsidRPr="00EB6C7C" w:rsidRDefault="004A394D" w:rsidP="0026461C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64" w:lineRule="auto"/>
              <w:ind w:left="720"/>
              <w:jc w:val="both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pow. zabudowy:</w:t>
            </w:r>
          </w:p>
        </w:tc>
        <w:tc>
          <w:tcPr>
            <w:tcW w:w="2434" w:type="dxa"/>
            <w:tcBorders>
              <w:top w:val="dotted" w:sz="4" w:space="0" w:color="auto"/>
              <w:left w:val="dotted" w:sz="8" w:space="0" w:color="auto"/>
              <w:right w:val="dotted" w:sz="8" w:space="0" w:color="auto"/>
            </w:tcBorders>
            <w:shd w:val="clear" w:color="auto" w:fill="auto"/>
            <w:vAlign w:val="center"/>
          </w:tcPr>
          <w:p w14:paraId="26F3CDC4" w14:textId="40684B51" w:rsidR="004A394D" w:rsidRPr="00EB6C7C" w:rsidRDefault="008F409D" w:rsidP="008F409D">
            <w:pPr>
              <w:spacing w:line="264" w:lineRule="auto"/>
              <w:ind w:left="10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126,00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8" w:space="0" w:color="auto"/>
            </w:tcBorders>
            <w:shd w:val="clear" w:color="auto" w:fill="auto"/>
            <w:vAlign w:val="center"/>
          </w:tcPr>
          <w:p w14:paraId="7229962B" w14:textId="77777777" w:rsidR="004A394D" w:rsidRPr="00EB6C7C" w:rsidRDefault="004A394D" w:rsidP="0026461C">
            <w:pPr>
              <w:tabs>
                <w:tab w:val="left" w:pos="331"/>
              </w:tabs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EB6C7C" w:rsidRPr="00EB6C7C" w14:paraId="4AA4050A" w14:textId="77777777" w:rsidTr="004A394D">
        <w:trPr>
          <w:trHeight w:val="162"/>
          <w:jc w:val="center"/>
        </w:trPr>
        <w:tc>
          <w:tcPr>
            <w:tcW w:w="6096" w:type="dxa"/>
            <w:tcBorders>
              <w:left w:val="dotted" w:sz="4" w:space="0" w:color="auto"/>
              <w:right w:val="dotted" w:sz="8" w:space="0" w:color="auto"/>
            </w:tcBorders>
            <w:shd w:val="clear" w:color="auto" w:fill="F2F2F2" w:themeFill="background1" w:themeFillShade="F2"/>
            <w:vAlign w:val="center"/>
          </w:tcPr>
          <w:p w14:paraId="24B4F532" w14:textId="77777777" w:rsidR="004A394D" w:rsidRPr="00EB6C7C" w:rsidRDefault="004A394D" w:rsidP="0026461C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64" w:lineRule="auto"/>
              <w:ind w:left="720"/>
              <w:jc w:val="both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pow. użytkowa:</w:t>
            </w:r>
          </w:p>
        </w:tc>
        <w:tc>
          <w:tcPr>
            <w:tcW w:w="2434" w:type="dxa"/>
            <w:tcBorders>
              <w:left w:val="dotted" w:sz="8" w:space="0" w:color="auto"/>
              <w:right w:val="dotted" w:sz="8" w:space="0" w:color="auto"/>
            </w:tcBorders>
            <w:shd w:val="clear" w:color="auto" w:fill="F2F2F2" w:themeFill="background1" w:themeFillShade="F2"/>
            <w:vAlign w:val="center"/>
          </w:tcPr>
          <w:p w14:paraId="4D2F4466" w14:textId="5B45730B" w:rsidR="004A394D" w:rsidRPr="00EB6C7C" w:rsidRDefault="004A394D" w:rsidP="004A394D">
            <w:pPr>
              <w:spacing w:line="264" w:lineRule="auto"/>
              <w:ind w:left="108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105,60</w:t>
            </w:r>
          </w:p>
        </w:tc>
        <w:tc>
          <w:tcPr>
            <w:tcW w:w="972" w:type="dxa"/>
            <w:tcBorders>
              <w:left w:val="dotted" w:sz="8" w:space="0" w:color="auto"/>
            </w:tcBorders>
            <w:shd w:val="clear" w:color="auto" w:fill="F2F2F2" w:themeFill="background1" w:themeFillShade="F2"/>
            <w:vAlign w:val="center"/>
          </w:tcPr>
          <w:p w14:paraId="295FD09A" w14:textId="77777777" w:rsidR="004A394D" w:rsidRPr="00EB6C7C" w:rsidRDefault="004A394D" w:rsidP="0026461C">
            <w:pPr>
              <w:tabs>
                <w:tab w:val="left" w:pos="331"/>
              </w:tabs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EB6C7C" w:rsidRPr="00EB6C7C" w14:paraId="58408C72" w14:textId="77777777" w:rsidTr="004A394D">
        <w:trPr>
          <w:trHeight w:val="162"/>
          <w:jc w:val="center"/>
        </w:trPr>
        <w:tc>
          <w:tcPr>
            <w:tcW w:w="6096" w:type="dxa"/>
            <w:tcBorders>
              <w:left w:val="dotted" w:sz="4" w:space="0" w:color="auto"/>
              <w:right w:val="dotted" w:sz="8" w:space="0" w:color="auto"/>
            </w:tcBorders>
            <w:shd w:val="clear" w:color="auto" w:fill="FFFFFF" w:themeFill="background1"/>
            <w:vAlign w:val="center"/>
          </w:tcPr>
          <w:p w14:paraId="116237AA" w14:textId="77777777" w:rsidR="004A394D" w:rsidRPr="00EB6C7C" w:rsidRDefault="004A394D" w:rsidP="0026461C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64" w:lineRule="auto"/>
              <w:ind w:left="720"/>
              <w:jc w:val="both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kubatura:</w:t>
            </w:r>
          </w:p>
        </w:tc>
        <w:tc>
          <w:tcPr>
            <w:tcW w:w="2434" w:type="dxa"/>
            <w:tcBorders>
              <w:left w:val="dotted" w:sz="8" w:space="0" w:color="auto"/>
              <w:right w:val="dotted" w:sz="8" w:space="0" w:color="auto"/>
            </w:tcBorders>
            <w:shd w:val="clear" w:color="auto" w:fill="FFFFFF" w:themeFill="background1"/>
            <w:vAlign w:val="center"/>
          </w:tcPr>
          <w:p w14:paraId="7FFE1EDD" w14:textId="06429E18" w:rsidR="004A394D" w:rsidRPr="00EB6C7C" w:rsidRDefault="004A394D" w:rsidP="00E91504">
            <w:pPr>
              <w:spacing w:line="264" w:lineRule="auto"/>
              <w:ind w:left="720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4</w:t>
            </w:r>
            <w:r w:rsidR="00E91504">
              <w:rPr>
                <w:rFonts w:ascii="Arial" w:hAnsi="Arial" w:cs="Arial"/>
              </w:rPr>
              <w:t>5</w:t>
            </w:r>
            <w:r w:rsidRPr="00EB6C7C">
              <w:rPr>
                <w:rFonts w:ascii="Arial" w:hAnsi="Arial" w:cs="Arial"/>
              </w:rPr>
              <w:t>0</w:t>
            </w:r>
          </w:p>
        </w:tc>
        <w:tc>
          <w:tcPr>
            <w:tcW w:w="972" w:type="dxa"/>
            <w:tcBorders>
              <w:left w:val="dotted" w:sz="8" w:space="0" w:color="auto"/>
            </w:tcBorders>
            <w:shd w:val="clear" w:color="auto" w:fill="FFFFFF" w:themeFill="background1"/>
            <w:vAlign w:val="center"/>
          </w:tcPr>
          <w:p w14:paraId="52F307A2" w14:textId="77777777" w:rsidR="004A394D" w:rsidRPr="00EB6C7C" w:rsidRDefault="004A394D" w:rsidP="0026461C">
            <w:pPr>
              <w:tabs>
                <w:tab w:val="left" w:pos="331"/>
              </w:tabs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EB6C7C" w:rsidRPr="00EB6C7C" w14:paraId="57FD2F7A" w14:textId="77777777" w:rsidTr="004A394D">
        <w:trPr>
          <w:trHeight w:val="162"/>
          <w:jc w:val="center"/>
        </w:trPr>
        <w:tc>
          <w:tcPr>
            <w:tcW w:w="6096" w:type="dxa"/>
            <w:tcBorders>
              <w:left w:val="dotted" w:sz="4" w:space="0" w:color="auto"/>
              <w:right w:val="dotted" w:sz="8" w:space="0" w:color="auto"/>
            </w:tcBorders>
            <w:shd w:val="clear" w:color="auto" w:fill="F2F2F2" w:themeFill="background1" w:themeFillShade="F2"/>
            <w:vAlign w:val="center"/>
          </w:tcPr>
          <w:p w14:paraId="3F58E973" w14:textId="77777777" w:rsidR="004A394D" w:rsidRPr="00EB6C7C" w:rsidRDefault="004A394D" w:rsidP="0026461C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64" w:lineRule="auto"/>
              <w:ind w:left="720"/>
              <w:jc w:val="both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ilość kondygnacji:</w:t>
            </w:r>
          </w:p>
        </w:tc>
        <w:tc>
          <w:tcPr>
            <w:tcW w:w="2434" w:type="dxa"/>
            <w:tcBorders>
              <w:left w:val="dotted" w:sz="8" w:space="0" w:color="auto"/>
              <w:right w:val="dotted" w:sz="8" w:space="0" w:color="auto"/>
            </w:tcBorders>
            <w:shd w:val="clear" w:color="auto" w:fill="F2F2F2" w:themeFill="background1" w:themeFillShade="F2"/>
            <w:vAlign w:val="center"/>
          </w:tcPr>
          <w:p w14:paraId="5100BA2B" w14:textId="5ECA7AB8" w:rsidR="004A394D" w:rsidRPr="00EB6C7C" w:rsidRDefault="004A394D" w:rsidP="0026461C">
            <w:pPr>
              <w:spacing w:line="264" w:lineRule="auto"/>
              <w:ind w:left="720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1</w:t>
            </w:r>
          </w:p>
        </w:tc>
        <w:tc>
          <w:tcPr>
            <w:tcW w:w="972" w:type="dxa"/>
            <w:tcBorders>
              <w:left w:val="dotted" w:sz="8" w:space="0" w:color="auto"/>
            </w:tcBorders>
            <w:shd w:val="clear" w:color="auto" w:fill="F2F2F2" w:themeFill="background1" w:themeFillShade="F2"/>
            <w:vAlign w:val="center"/>
          </w:tcPr>
          <w:p w14:paraId="23F2D1D9" w14:textId="77777777" w:rsidR="004A394D" w:rsidRPr="00EB6C7C" w:rsidRDefault="004A394D" w:rsidP="0026461C">
            <w:pPr>
              <w:tabs>
                <w:tab w:val="left" w:pos="331"/>
              </w:tabs>
              <w:spacing w:line="264" w:lineRule="auto"/>
              <w:rPr>
                <w:rFonts w:ascii="Arial" w:hAnsi="Arial" w:cs="Arial"/>
              </w:rPr>
            </w:pPr>
          </w:p>
        </w:tc>
      </w:tr>
      <w:tr w:rsidR="00EB6C7C" w:rsidRPr="00EB6C7C" w14:paraId="1BAFB99B" w14:textId="77777777" w:rsidTr="007F2AC9">
        <w:trPr>
          <w:trHeight w:val="80"/>
          <w:jc w:val="center"/>
        </w:trPr>
        <w:tc>
          <w:tcPr>
            <w:tcW w:w="6096" w:type="dxa"/>
            <w:tcBorders>
              <w:left w:val="dotted" w:sz="4" w:space="0" w:color="auto"/>
              <w:bottom w:val="dotted" w:sz="4" w:space="0" w:color="auto"/>
              <w:right w:val="dotted" w:sz="8" w:space="0" w:color="auto"/>
            </w:tcBorders>
            <w:shd w:val="clear" w:color="auto" w:fill="FFFFFF" w:themeFill="background1"/>
            <w:vAlign w:val="center"/>
          </w:tcPr>
          <w:p w14:paraId="27132FD7" w14:textId="77777777" w:rsidR="004A394D" w:rsidRPr="00EB6C7C" w:rsidRDefault="004A394D" w:rsidP="0026461C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64" w:lineRule="auto"/>
              <w:ind w:left="720"/>
              <w:jc w:val="both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wysokość budynku:</w:t>
            </w:r>
          </w:p>
        </w:tc>
        <w:tc>
          <w:tcPr>
            <w:tcW w:w="2434" w:type="dxa"/>
            <w:tcBorders>
              <w:left w:val="dotted" w:sz="8" w:space="0" w:color="auto"/>
              <w:bottom w:val="dotted" w:sz="4" w:space="0" w:color="auto"/>
              <w:right w:val="dotted" w:sz="8" w:space="0" w:color="auto"/>
            </w:tcBorders>
            <w:shd w:val="clear" w:color="auto" w:fill="FFFFFF" w:themeFill="background1"/>
            <w:vAlign w:val="center"/>
          </w:tcPr>
          <w:p w14:paraId="261F20C0" w14:textId="4B3041A4" w:rsidR="004A394D" w:rsidRPr="00EB6C7C" w:rsidRDefault="004A394D" w:rsidP="008F409D">
            <w:pPr>
              <w:spacing w:line="264" w:lineRule="auto"/>
              <w:ind w:left="720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3,</w:t>
            </w:r>
            <w:r w:rsidR="000679A4">
              <w:rPr>
                <w:rFonts w:ascii="Arial" w:hAnsi="Arial" w:cs="Arial"/>
              </w:rPr>
              <w:t>9</w:t>
            </w:r>
            <w:r w:rsidR="008F409D">
              <w:rPr>
                <w:rFonts w:ascii="Arial" w:hAnsi="Arial" w:cs="Arial"/>
              </w:rPr>
              <w:t>5</w:t>
            </w:r>
          </w:p>
        </w:tc>
        <w:tc>
          <w:tcPr>
            <w:tcW w:w="972" w:type="dxa"/>
            <w:tcBorders>
              <w:left w:val="dotted" w:sz="8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33830D5" w14:textId="77777777" w:rsidR="004A394D" w:rsidRPr="00EB6C7C" w:rsidRDefault="004A394D" w:rsidP="0026461C">
            <w:pPr>
              <w:tabs>
                <w:tab w:val="left" w:pos="331"/>
              </w:tabs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</w:p>
        </w:tc>
      </w:tr>
    </w:tbl>
    <w:p w14:paraId="3ECFD436" w14:textId="0FD230A7" w:rsidR="00D14AF9" w:rsidRPr="00EB6C7C" w:rsidRDefault="00D14AF9"/>
    <w:p w14:paraId="5685714C" w14:textId="77777777" w:rsidR="004245B1" w:rsidRDefault="004245B1"/>
    <w:p w14:paraId="1194457A" w14:textId="77777777" w:rsidR="007F2AC9" w:rsidRDefault="007F2AC9"/>
    <w:p w14:paraId="240FFB2B" w14:textId="77777777" w:rsidR="00154ABD" w:rsidRDefault="00154ABD"/>
    <w:p w14:paraId="003A1079" w14:textId="77777777" w:rsidR="007F2AC9" w:rsidRPr="00EB6C7C" w:rsidRDefault="007F2AC9"/>
    <w:p w14:paraId="2FF2C73D" w14:textId="5C2F7CD9" w:rsidR="00D14AF9" w:rsidRPr="00EB6C7C" w:rsidRDefault="00D14AF9">
      <w:r w:rsidRPr="00EB6C7C">
        <w:rPr>
          <w:rFonts w:ascii="Arial" w:hAnsi="Arial" w:cs="Arial"/>
          <w:b/>
          <w:bCs/>
        </w:rPr>
        <w:lastRenderedPageBreak/>
        <w:t>Program użytkowy</w:t>
      </w:r>
      <w:r w:rsidRPr="00EB6C7C">
        <w:rPr>
          <w:rFonts w:ascii="Arial" w:hAnsi="Arial" w:cs="Arial"/>
        </w:rPr>
        <w:t>:</w:t>
      </w:r>
    </w:p>
    <w:tbl>
      <w:tblPr>
        <w:tblW w:w="10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4120"/>
        <w:gridCol w:w="1280"/>
        <w:gridCol w:w="3340"/>
      </w:tblGrid>
      <w:tr w:rsidR="003126C9" w:rsidRPr="00EB6C7C" w14:paraId="68951B4B" w14:textId="77777777" w:rsidTr="00623F36">
        <w:trPr>
          <w:trHeight w:val="8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B67B" w14:textId="77777777" w:rsidR="003126C9" w:rsidRPr="00EB6C7C" w:rsidRDefault="003126C9" w:rsidP="00623F36">
            <w:pPr>
              <w:spacing w:line="264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6C11" w14:textId="77777777" w:rsidR="003126C9" w:rsidRPr="00EB6C7C" w:rsidRDefault="003126C9" w:rsidP="00623F36">
            <w:pPr>
              <w:spacing w:line="264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EB6C7C">
              <w:rPr>
                <w:rFonts w:ascii="Arial" w:hAnsi="Arial" w:cs="Arial"/>
                <w:b/>
                <w:bCs/>
                <w:u w:val="single"/>
              </w:rPr>
              <w:t>parter: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AAC7" w14:textId="77777777" w:rsidR="003126C9" w:rsidRPr="00EB6C7C" w:rsidRDefault="003126C9" w:rsidP="00623F36">
            <w:pPr>
              <w:spacing w:line="264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695FE" w14:textId="77777777" w:rsidR="003126C9" w:rsidRPr="00EB6C7C" w:rsidRDefault="003126C9" w:rsidP="00623F36">
            <w:pPr>
              <w:spacing w:line="264" w:lineRule="auto"/>
              <w:rPr>
                <w:sz w:val="20"/>
                <w:szCs w:val="20"/>
              </w:rPr>
            </w:pPr>
          </w:p>
        </w:tc>
      </w:tr>
      <w:tr w:rsidR="003126C9" w:rsidRPr="00EB6C7C" w14:paraId="247EFEA5" w14:textId="77777777" w:rsidTr="00623F36">
        <w:trPr>
          <w:trHeight w:val="70"/>
        </w:trPr>
        <w:tc>
          <w:tcPr>
            <w:tcW w:w="1660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B450D46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1.1.</w:t>
            </w:r>
          </w:p>
        </w:tc>
        <w:tc>
          <w:tcPr>
            <w:tcW w:w="412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  <w:hideMark/>
          </w:tcPr>
          <w:p w14:paraId="631B0806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Pomieszczenie </w:t>
            </w:r>
            <w:proofErr w:type="spellStart"/>
            <w:r>
              <w:rPr>
                <w:rFonts w:ascii="Arial" w:hAnsi="Arial" w:cs="Arial"/>
              </w:rPr>
              <w:t>magazynowo-gosp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28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F0FC6F7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85,70</w:t>
            </w:r>
          </w:p>
        </w:tc>
        <w:tc>
          <w:tcPr>
            <w:tcW w:w="334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  <w:hideMark/>
          </w:tcPr>
          <w:p w14:paraId="3B50C414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3126C9" w:rsidRPr="00EB6C7C" w14:paraId="22DF59EE" w14:textId="77777777" w:rsidTr="00623F36">
        <w:trPr>
          <w:trHeight w:val="80"/>
        </w:trPr>
        <w:tc>
          <w:tcPr>
            <w:tcW w:w="1660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CF71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1.2.</w:t>
            </w:r>
          </w:p>
        </w:tc>
        <w:tc>
          <w:tcPr>
            <w:tcW w:w="41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551F12C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Pomieszczenie biurowe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1DFE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7,70</w:t>
            </w:r>
          </w:p>
        </w:tc>
        <w:tc>
          <w:tcPr>
            <w:tcW w:w="334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3F1809A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3126C9" w:rsidRPr="00EB6C7C" w14:paraId="7096F1E1" w14:textId="77777777" w:rsidTr="00623F36">
        <w:trPr>
          <w:trHeight w:val="80"/>
        </w:trPr>
        <w:tc>
          <w:tcPr>
            <w:tcW w:w="1660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D89CBF6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1.3.</w:t>
            </w:r>
          </w:p>
        </w:tc>
        <w:tc>
          <w:tcPr>
            <w:tcW w:w="41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  <w:hideMark/>
          </w:tcPr>
          <w:p w14:paraId="5A6287AA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Pomieszczenie socjalne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0FB62CC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7,00</w:t>
            </w:r>
          </w:p>
        </w:tc>
        <w:tc>
          <w:tcPr>
            <w:tcW w:w="334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  <w:hideMark/>
          </w:tcPr>
          <w:p w14:paraId="1709DE04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3126C9" w:rsidRPr="00EB6C7C" w14:paraId="09ADFAA7" w14:textId="77777777" w:rsidTr="00623F36">
        <w:trPr>
          <w:trHeight w:val="80"/>
        </w:trPr>
        <w:tc>
          <w:tcPr>
            <w:tcW w:w="1660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27F1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1.4.</w:t>
            </w:r>
          </w:p>
        </w:tc>
        <w:tc>
          <w:tcPr>
            <w:tcW w:w="41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6B3546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 dla niepełnosprawnych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8769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B6C7C">
              <w:rPr>
                <w:rFonts w:ascii="Arial" w:hAnsi="Arial" w:cs="Arial"/>
              </w:rPr>
              <w:t>,20</w:t>
            </w:r>
          </w:p>
        </w:tc>
        <w:tc>
          <w:tcPr>
            <w:tcW w:w="334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F429DD7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3126C9" w:rsidRPr="00EB6C7C" w14:paraId="6A32CE26" w14:textId="77777777" w:rsidTr="00623F36">
        <w:trPr>
          <w:trHeight w:val="80"/>
        </w:trPr>
        <w:tc>
          <w:tcPr>
            <w:tcW w:w="166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59F53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 </w:t>
            </w:r>
          </w:p>
        </w:tc>
        <w:tc>
          <w:tcPr>
            <w:tcW w:w="412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56E1802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  <w:b/>
                <w:bCs/>
              </w:rPr>
            </w:pPr>
            <w:r w:rsidRPr="00EB6C7C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28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BCB16" w14:textId="77777777" w:rsidR="003126C9" w:rsidRPr="00EB6C7C" w:rsidRDefault="003126C9" w:rsidP="00623F36">
            <w:pPr>
              <w:spacing w:line="264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105,60 </w:t>
            </w:r>
          </w:p>
        </w:tc>
        <w:tc>
          <w:tcPr>
            <w:tcW w:w="3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2CAD3F8" w14:textId="77777777" w:rsidR="003126C9" w:rsidRPr="00EB6C7C" w:rsidRDefault="003126C9" w:rsidP="00623F36">
            <w:pPr>
              <w:spacing w:line="264" w:lineRule="auto"/>
              <w:rPr>
                <w:rFonts w:ascii="Arial" w:hAnsi="Arial" w:cs="Arial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</w:tbl>
    <w:p w14:paraId="659DFABD" w14:textId="17B672E6" w:rsidR="005F5A27" w:rsidRPr="00EB6C7C" w:rsidRDefault="005F5A27" w:rsidP="0026461C">
      <w:pPr>
        <w:tabs>
          <w:tab w:val="left" w:pos="-993"/>
        </w:tabs>
        <w:spacing w:before="120" w:after="60" w:line="264" w:lineRule="auto"/>
        <w:ind w:left="357"/>
        <w:jc w:val="both"/>
        <w:rPr>
          <w:rFonts w:ascii="Arial" w:hAnsi="Arial" w:cs="Arial"/>
          <w:b/>
          <w:bCs/>
        </w:rPr>
      </w:pPr>
      <w:bookmarkStart w:id="0" w:name="_GoBack"/>
      <w:bookmarkEnd w:id="0"/>
      <w:r w:rsidRPr="00EB6C7C">
        <w:rPr>
          <w:rFonts w:ascii="Arial" w:hAnsi="Arial" w:cs="Arial"/>
          <w:b/>
        </w:rPr>
        <w:t>Forma</w:t>
      </w:r>
      <w:r w:rsidRPr="00EB6C7C">
        <w:rPr>
          <w:rFonts w:ascii="Arial" w:hAnsi="Arial" w:cs="Arial"/>
          <w:b/>
          <w:bCs/>
        </w:rPr>
        <w:t xml:space="preserve"> architektoniczna</w:t>
      </w:r>
      <w:r w:rsidR="00A22A3C" w:rsidRPr="00EB6C7C">
        <w:rPr>
          <w:rFonts w:ascii="Arial" w:hAnsi="Arial" w:cs="Arial"/>
          <w:b/>
          <w:bCs/>
        </w:rPr>
        <w:t xml:space="preserve"> i funkcja obiektu</w:t>
      </w:r>
    </w:p>
    <w:p w14:paraId="78A90517" w14:textId="74746398" w:rsidR="005F5A27" w:rsidRPr="0064431A" w:rsidRDefault="005F5A27" w:rsidP="001973E9">
      <w:pPr>
        <w:widowControl w:val="0"/>
        <w:spacing w:line="264" w:lineRule="auto"/>
        <w:jc w:val="both"/>
        <w:rPr>
          <w:rFonts w:ascii="Arial" w:hAnsi="Arial" w:cs="Arial"/>
          <w:b/>
          <w:bCs/>
        </w:rPr>
      </w:pPr>
      <w:r w:rsidRPr="00EB6C7C">
        <w:rPr>
          <w:rFonts w:ascii="Arial" w:hAnsi="Arial" w:cs="Arial"/>
        </w:rPr>
        <w:tab/>
      </w:r>
      <w:r w:rsidR="00A22A3C" w:rsidRPr="00EB6C7C">
        <w:rPr>
          <w:rFonts w:ascii="Arial" w:hAnsi="Arial" w:cs="Arial"/>
        </w:rPr>
        <w:t>Projektowan</w:t>
      </w:r>
      <w:r w:rsidR="00086ABD" w:rsidRPr="00EB6C7C">
        <w:rPr>
          <w:rFonts w:ascii="Arial" w:hAnsi="Arial" w:cs="Arial"/>
        </w:rPr>
        <w:t>y remont nie wprowadza</w:t>
      </w:r>
      <w:r w:rsidR="00A22A3C" w:rsidRPr="00EB6C7C">
        <w:rPr>
          <w:rFonts w:ascii="Arial" w:hAnsi="Arial" w:cs="Arial"/>
        </w:rPr>
        <w:t xml:space="preserve"> zmian w formie budynku. </w:t>
      </w:r>
      <w:r w:rsidR="00950926" w:rsidRPr="00EB6C7C">
        <w:rPr>
          <w:rFonts w:ascii="Arial" w:hAnsi="Arial" w:cs="Arial"/>
        </w:rPr>
        <w:t xml:space="preserve">Dach </w:t>
      </w:r>
      <w:r w:rsidR="001345E0" w:rsidRPr="00EB6C7C">
        <w:rPr>
          <w:rFonts w:ascii="Arial" w:hAnsi="Arial" w:cs="Arial"/>
        </w:rPr>
        <w:t xml:space="preserve">jest pokryty </w:t>
      </w:r>
      <w:r w:rsidR="00086ABD" w:rsidRPr="00EB6C7C">
        <w:rPr>
          <w:rFonts w:ascii="Arial" w:hAnsi="Arial" w:cs="Arial"/>
        </w:rPr>
        <w:t xml:space="preserve">płytą warstwową, ściany </w:t>
      </w:r>
      <w:r w:rsidR="00950926" w:rsidRPr="00EB6C7C">
        <w:rPr>
          <w:rFonts w:ascii="Arial" w:hAnsi="Arial" w:cs="Arial"/>
        </w:rPr>
        <w:t xml:space="preserve">docieplone i </w:t>
      </w:r>
      <w:r w:rsidR="00086ABD" w:rsidRPr="00EB6C7C">
        <w:rPr>
          <w:rFonts w:ascii="Arial" w:hAnsi="Arial" w:cs="Arial"/>
        </w:rPr>
        <w:t>otynkowane kolorze</w:t>
      </w:r>
      <w:r w:rsidR="00337E3A">
        <w:rPr>
          <w:rFonts w:ascii="Arial" w:hAnsi="Arial" w:cs="Arial"/>
        </w:rPr>
        <w:t xml:space="preserve"> białym lub jasnym szarym</w:t>
      </w:r>
      <w:r w:rsidR="00950926" w:rsidRPr="00EB6C7C">
        <w:rPr>
          <w:rFonts w:ascii="Arial" w:hAnsi="Arial" w:cs="Arial"/>
        </w:rPr>
        <w:t xml:space="preserve">. </w:t>
      </w:r>
      <w:r w:rsidR="00A22A3C" w:rsidRPr="009932FD">
        <w:rPr>
          <w:rFonts w:ascii="Arial" w:hAnsi="Arial" w:cs="Arial"/>
        </w:rPr>
        <w:t>Funkcja budy</w:t>
      </w:r>
      <w:r w:rsidR="00A22A3C" w:rsidRPr="009932FD">
        <w:rPr>
          <w:rFonts w:ascii="Arial" w:hAnsi="Arial" w:cs="Arial"/>
        </w:rPr>
        <w:t>n</w:t>
      </w:r>
      <w:r w:rsidR="00A22A3C" w:rsidRPr="009932FD">
        <w:rPr>
          <w:rFonts w:ascii="Arial" w:hAnsi="Arial" w:cs="Arial"/>
        </w:rPr>
        <w:t>ku</w:t>
      </w:r>
      <w:r w:rsidR="00154ABD" w:rsidRPr="009932FD">
        <w:rPr>
          <w:rFonts w:ascii="Arial" w:hAnsi="Arial" w:cs="Arial"/>
        </w:rPr>
        <w:t xml:space="preserve"> </w:t>
      </w:r>
      <w:r w:rsidR="0075731F">
        <w:rPr>
          <w:rFonts w:ascii="Arial" w:hAnsi="Arial" w:cs="Arial"/>
        </w:rPr>
        <w:t xml:space="preserve">po zmianie sposobu użytkowania – budynek </w:t>
      </w:r>
      <w:proofErr w:type="spellStart"/>
      <w:r w:rsidR="0075731F">
        <w:rPr>
          <w:rFonts w:ascii="Arial" w:hAnsi="Arial" w:cs="Arial"/>
          <w:bCs/>
        </w:rPr>
        <w:t>biurowo-socjalno-magazynowo-gospodarczy</w:t>
      </w:r>
      <w:proofErr w:type="spellEnd"/>
      <w:r w:rsidR="00086ABD" w:rsidRPr="009932FD">
        <w:rPr>
          <w:rFonts w:ascii="Arial" w:hAnsi="Arial" w:cs="Arial"/>
        </w:rPr>
        <w:t>.</w:t>
      </w:r>
      <w:r w:rsidR="006350CC" w:rsidRPr="009932FD">
        <w:rPr>
          <w:rFonts w:ascii="Arial" w:hAnsi="Arial" w:cs="Arial"/>
        </w:rPr>
        <w:t xml:space="preserve"> W pomieszczeniu </w:t>
      </w:r>
      <w:proofErr w:type="spellStart"/>
      <w:r w:rsidR="0075731F">
        <w:rPr>
          <w:rFonts w:ascii="Arial" w:hAnsi="Arial" w:cs="Arial"/>
        </w:rPr>
        <w:t>magazynowo-gospodarczym</w:t>
      </w:r>
      <w:proofErr w:type="spellEnd"/>
      <w:r w:rsidR="006350CC" w:rsidRPr="009932FD">
        <w:rPr>
          <w:rFonts w:ascii="Arial" w:hAnsi="Arial" w:cs="Arial"/>
        </w:rPr>
        <w:t xml:space="preserve"> będzie znajdował się </w:t>
      </w:r>
      <w:r w:rsidR="001973E9" w:rsidRPr="009932FD">
        <w:rPr>
          <w:rFonts w:ascii="Arial" w:hAnsi="Arial" w:cs="Arial"/>
        </w:rPr>
        <w:t>punkt napraw – przygotow</w:t>
      </w:r>
      <w:r w:rsidR="001973E9" w:rsidRPr="009932FD">
        <w:rPr>
          <w:rFonts w:ascii="Arial" w:hAnsi="Arial" w:cs="Arial"/>
        </w:rPr>
        <w:t>a</w:t>
      </w:r>
      <w:r w:rsidR="001973E9" w:rsidRPr="009932FD">
        <w:rPr>
          <w:rFonts w:ascii="Arial" w:hAnsi="Arial" w:cs="Arial"/>
        </w:rPr>
        <w:t xml:space="preserve">nia odpadów do ponownego użycia oraz punt przyjmowana rzeczy używanych niestanowiących odpadów, celem przekazania ich do ponownego użycia, jak również wydzielone miejsce na kontener </w:t>
      </w:r>
      <w:r w:rsidR="0075731F">
        <w:rPr>
          <w:rFonts w:ascii="Arial" w:hAnsi="Arial" w:cs="Arial"/>
        </w:rPr>
        <w:t xml:space="preserve">KP10 </w:t>
      </w:r>
      <w:r w:rsidR="001973E9" w:rsidRPr="009932FD">
        <w:rPr>
          <w:rFonts w:ascii="Arial" w:hAnsi="Arial" w:cs="Arial"/>
        </w:rPr>
        <w:t>na zużyte sprzęty elektryczne i elektroniczne oraz dwa pojemniki do przech</w:t>
      </w:r>
      <w:r w:rsidR="001973E9" w:rsidRPr="009932FD">
        <w:rPr>
          <w:rFonts w:ascii="Arial" w:hAnsi="Arial" w:cs="Arial"/>
        </w:rPr>
        <w:t>o</w:t>
      </w:r>
      <w:r w:rsidR="001973E9" w:rsidRPr="009932FD">
        <w:rPr>
          <w:rFonts w:ascii="Arial" w:hAnsi="Arial" w:cs="Arial"/>
        </w:rPr>
        <w:t>wywania przeterminowanych leków i chemikaliów, zużytych baterii i akumulat</w:t>
      </w:r>
      <w:r w:rsidR="001973E9" w:rsidRPr="009932FD">
        <w:rPr>
          <w:rFonts w:ascii="Arial" w:hAnsi="Arial" w:cs="Arial"/>
        </w:rPr>
        <w:t>o</w:t>
      </w:r>
      <w:r w:rsidR="001973E9" w:rsidRPr="009932FD">
        <w:rPr>
          <w:rFonts w:ascii="Arial" w:hAnsi="Arial" w:cs="Arial"/>
        </w:rPr>
        <w:t>rów.</w:t>
      </w:r>
    </w:p>
    <w:p w14:paraId="07353ACC" w14:textId="77777777" w:rsidR="005F5A27" w:rsidRPr="00EB6C7C" w:rsidRDefault="005F5A27" w:rsidP="0026461C">
      <w:pPr>
        <w:pStyle w:val="Akapitzlist"/>
        <w:numPr>
          <w:ilvl w:val="0"/>
          <w:numId w:val="18"/>
        </w:numPr>
        <w:shd w:val="clear" w:color="auto" w:fill="F2F2F2" w:themeFill="background1" w:themeFillShade="F2"/>
        <w:spacing w:before="200" w:after="120" w:line="264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EB6C7C">
        <w:rPr>
          <w:rFonts w:ascii="Arial" w:hAnsi="Arial" w:cs="Arial"/>
          <w:b/>
          <w:bCs/>
          <w:u w:val="single"/>
        </w:rPr>
        <w:t>DANE MATERIAŁOWE</w:t>
      </w:r>
    </w:p>
    <w:p w14:paraId="4917EADD" w14:textId="7E76BF36" w:rsidR="00746C87" w:rsidRPr="00EB6C7C" w:rsidRDefault="00746C87" w:rsidP="0026461C">
      <w:pPr>
        <w:tabs>
          <w:tab w:val="left" w:pos="813"/>
        </w:tabs>
        <w:spacing w:line="264" w:lineRule="auto"/>
        <w:ind w:left="360" w:right="283"/>
        <w:jc w:val="both"/>
        <w:rPr>
          <w:rFonts w:ascii="Arial" w:hAnsi="Arial" w:cs="Arial"/>
        </w:rPr>
      </w:pPr>
      <w:r w:rsidRPr="00EB6C7C">
        <w:rPr>
          <w:rFonts w:ascii="Arial" w:hAnsi="Arial" w:cs="Arial"/>
          <w:b/>
          <w:bCs/>
        </w:rPr>
        <w:t>Fundament:</w:t>
      </w:r>
    </w:p>
    <w:p w14:paraId="3599E9DE" w14:textId="1711F7D8" w:rsidR="00746C87" w:rsidRPr="00EB6C7C" w:rsidRDefault="00746C87" w:rsidP="0026461C">
      <w:pPr>
        <w:spacing w:line="264" w:lineRule="auto"/>
        <w:ind w:firstLine="709"/>
        <w:jc w:val="both"/>
        <w:rPr>
          <w:sz w:val="16"/>
          <w:szCs w:val="16"/>
        </w:rPr>
      </w:pPr>
      <w:r w:rsidRPr="00EB6C7C">
        <w:rPr>
          <w:rFonts w:ascii="Arial" w:hAnsi="Arial" w:cs="Arial"/>
          <w:bCs/>
        </w:rPr>
        <w:t xml:space="preserve">Istniejące ściany fundamentowe </w:t>
      </w:r>
      <w:r w:rsidR="00C02617" w:rsidRPr="00EB6C7C">
        <w:rPr>
          <w:rFonts w:ascii="Arial" w:hAnsi="Arial" w:cs="Arial"/>
          <w:bCs/>
        </w:rPr>
        <w:t>zaizolowane przeciwwilgociowo</w:t>
      </w:r>
      <w:r w:rsidRPr="00EB6C7C">
        <w:rPr>
          <w:rFonts w:ascii="Arial" w:hAnsi="Arial" w:cs="Arial"/>
          <w:bCs/>
        </w:rPr>
        <w:t xml:space="preserve">, </w:t>
      </w:r>
      <w:r w:rsidR="00C02617" w:rsidRPr="00EB6C7C">
        <w:rPr>
          <w:rFonts w:ascii="Arial" w:hAnsi="Arial" w:cs="Arial"/>
          <w:bCs/>
        </w:rPr>
        <w:t>docieplone</w:t>
      </w:r>
      <w:r w:rsidRPr="00EB6C7C">
        <w:rPr>
          <w:rFonts w:ascii="Arial" w:hAnsi="Arial" w:cs="Arial"/>
          <w:bCs/>
        </w:rPr>
        <w:t xml:space="preserve"> styropi</w:t>
      </w:r>
      <w:r w:rsidRPr="00EB6C7C">
        <w:rPr>
          <w:rFonts w:ascii="Arial" w:hAnsi="Arial" w:cs="Arial"/>
          <w:bCs/>
        </w:rPr>
        <w:t>a</w:t>
      </w:r>
      <w:r w:rsidRPr="00EB6C7C">
        <w:rPr>
          <w:rFonts w:ascii="Arial" w:hAnsi="Arial" w:cs="Arial"/>
          <w:bCs/>
        </w:rPr>
        <w:t>nem – 10cm.</w:t>
      </w:r>
      <w:r w:rsidRPr="00EB6C7C">
        <w:rPr>
          <w:sz w:val="16"/>
          <w:szCs w:val="16"/>
        </w:rPr>
        <w:t xml:space="preserve"> </w:t>
      </w:r>
    </w:p>
    <w:p w14:paraId="37A75171" w14:textId="30DDD3ED" w:rsidR="009734A4" w:rsidRPr="00EB6C7C" w:rsidRDefault="009734A4" w:rsidP="0026461C">
      <w:pPr>
        <w:tabs>
          <w:tab w:val="left" w:pos="813"/>
        </w:tabs>
        <w:spacing w:line="264" w:lineRule="auto"/>
        <w:ind w:left="357"/>
        <w:jc w:val="both"/>
        <w:rPr>
          <w:rFonts w:ascii="Arial" w:hAnsi="Arial" w:cs="Arial"/>
        </w:rPr>
      </w:pPr>
      <w:r w:rsidRPr="00EB6C7C">
        <w:rPr>
          <w:rFonts w:ascii="Arial" w:hAnsi="Arial" w:cs="Arial"/>
          <w:b/>
          <w:bCs/>
        </w:rPr>
        <w:t>Podłogi parteru:</w:t>
      </w:r>
    </w:p>
    <w:p w14:paraId="28EC3CDC" w14:textId="63BF269A" w:rsidR="009734A4" w:rsidRPr="00EB6C7C" w:rsidRDefault="009734A4" w:rsidP="00F35855">
      <w:pPr>
        <w:pStyle w:val="Akapitzlist"/>
        <w:spacing w:line="264" w:lineRule="auto"/>
        <w:ind w:left="0" w:firstLine="720"/>
        <w:jc w:val="both"/>
        <w:rPr>
          <w:rFonts w:ascii="Arial" w:hAnsi="Arial" w:cs="Arial"/>
        </w:rPr>
      </w:pPr>
      <w:r w:rsidRPr="00EB6C7C">
        <w:rPr>
          <w:rFonts w:ascii="Arial" w:hAnsi="Arial" w:cs="Arial"/>
          <w:bCs/>
        </w:rPr>
        <w:t xml:space="preserve">Projektowana </w:t>
      </w:r>
      <w:r w:rsidRPr="00EB6C7C">
        <w:rPr>
          <w:rFonts w:ascii="Arial" w:hAnsi="Arial" w:cs="Arial"/>
        </w:rPr>
        <w:t>podłoga</w:t>
      </w:r>
      <w:r w:rsidRPr="00EB6C7C">
        <w:rPr>
          <w:rFonts w:ascii="Arial" w:hAnsi="Arial" w:cs="Arial"/>
          <w:bCs/>
        </w:rPr>
        <w:t xml:space="preserve"> parteru </w:t>
      </w:r>
      <w:r w:rsidRPr="00EB6C7C">
        <w:rPr>
          <w:rFonts w:ascii="Arial" w:hAnsi="Arial" w:cs="Arial"/>
        </w:rPr>
        <w:t>na podsypce piaskowej 20 cm</w:t>
      </w:r>
      <w:r w:rsidRPr="00EB6C7C">
        <w:rPr>
          <w:rFonts w:ascii="Arial" w:hAnsi="Arial" w:cs="Arial"/>
          <w:bCs/>
        </w:rPr>
        <w:t>, z chudego betonu</w:t>
      </w:r>
      <w:r w:rsidRPr="00EB6C7C">
        <w:rPr>
          <w:rFonts w:ascii="Arial" w:hAnsi="Arial" w:cs="Arial"/>
        </w:rPr>
        <w:t xml:space="preserve"> 1</w:t>
      </w:r>
      <w:r w:rsidR="00F35855" w:rsidRPr="00EB6C7C">
        <w:rPr>
          <w:rFonts w:ascii="Arial" w:hAnsi="Arial" w:cs="Arial"/>
        </w:rPr>
        <w:t>5</w:t>
      </w:r>
      <w:r w:rsidRPr="00EB6C7C">
        <w:rPr>
          <w:rFonts w:ascii="Arial" w:hAnsi="Arial" w:cs="Arial"/>
        </w:rPr>
        <w:t xml:space="preserve">cm, docieplona styropianem EPS 037 PODŁOGA gr. 15cm. </w:t>
      </w:r>
      <w:r w:rsidRPr="00EB6C7C">
        <w:rPr>
          <w:rFonts w:ascii="Arial" w:hAnsi="Arial" w:cs="Arial"/>
          <w:bCs/>
        </w:rPr>
        <w:t>Pomiędzy chudym betonem a styropi</w:t>
      </w:r>
      <w:r w:rsidRPr="00EB6C7C">
        <w:rPr>
          <w:rFonts w:ascii="Arial" w:hAnsi="Arial" w:cs="Arial"/>
          <w:bCs/>
        </w:rPr>
        <w:t>a</w:t>
      </w:r>
      <w:r w:rsidRPr="00EB6C7C">
        <w:rPr>
          <w:rFonts w:ascii="Arial" w:hAnsi="Arial" w:cs="Arial"/>
          <w:bCs/>
        </w:rPr>
        <w:t xml:space="preserve">nem należy wykonać izolację przeciwwilgociową z dwóch warstw papy termozgrzewalnej lub folii budowlanej. Następna jest wylewka betonowa grubości </w:t>
      </w:r>
      <w:r w:rsidR="00A01FD5">
        <w:rPr>
          <w:rFonts w:ascii="Arial" w:hAnsi="Arial" w:cs="Arial"/>
          <w:bCs/>
        </w:rPr>
        <w:t>12</w:t>
      </w:r>
      <w:r w:rsidR="00F35855" w:rsidRPr="00EB6C7C">
        <w:rPr>
          <w:rFonts w:ascii="Arial" w:hAnsi="Arial" w:cs="Arial"/>
          <w:bCs/>
        </w:rPr>
        <w:t>cm na folii PE, zacierana na gładko jako wykończenie.</w:t>
      </w:r>
    </w:p>
    <w:p w14:paraId="09E7917A" w14:textId="77777777" w:rsidR="009734A4" w:rsidRPr="00EB6C7C" w:rsidRDefault="009734A4" w:rsidP="0026461C">
      <w:pPr>
        <w:spacing w:line="264" w:lineRule="auto"/>
        <w:ind w:firstLine="357"/>
        <w:jc w:val="both"/>
        <w:rPr>
          <w:rFonts w:ascii="Arial" w:hAnsi="Arial" w:cs="Arial"/>
          <w:b/>
          <w:bCs/>
        </w:rPr>
      </w:pPr>
      <w:r w:rsidRPr="00EB6C7C">
        <w:rPr>
          <w:rFonts w:ascii="Arial" w:hAnsi="Arial" w:cs="Arial"/>
          <w:b/>
          <w:bCs/>
        </w:rPr>
        <w:t>Ściany zewnętrzne:</w:t>
      </w:r>
    </w:p>
    <w:p w14:paraId="373ECE5E" w14:textId="525C9210" w:rsidR="00746C87" w:rsidRPr="00EB6C7C" w:rsidRDefault="009734A4" w:rsidP="000970C7">
      <w:pPr>
        <w:widowControl w:val="0"/>
        <w:spacing w:line="264" w:lineRule="auto"/>
        <w:ind w:right="283"/>
        <w:jc w:val="both"/>
        <w:rPr>
          <w:rFonts w:ascii="Arial" w:hAnsi="Arial" w:cs="Arial"/>
        </w:rPr>
      </w:pPr>
      <w:r w:rsidRPr="00EB6C7C">
        <w:rPr>
          <w:rFonts w:ascii="Arial" w:hAnsi="Arial" w:cs="Arial"/>
          <w:b/>
          <w:bCs/>
        </w:rPr>
        <w:tab/>
      </w:r>
      <w:r w:rsidR="00746C87" w:rsidRPr="00EB6C7C">
        <w:rPr>
          <w:rFonts w:ascii="Arial" w:hAnsi="Arial" w:cs="Arial"/>
          <w:bCs/>
        </w:rPr>
        <w:t xml:space="preserve">Istniejące </w:t>
      </w:r>
      <w:r w:rsidR="00746C87" w:rsidRPr="00EB6C7C">
        <w:rPr>
          <w:rFonts w:ascii="Arial" w:hAnsi="Arial" w:cs="Arial"/>
        </w:rPr>
        <w:t xml:space="preserve">ściany zewnętrzne </w:t>
      </w:r>
      <w:r w:rsidR="000970C7" w:rsidRPr="00EB6C7C">
        <w:rPr>
          <w:rFonts w:ascii="Arial" w:hAnsi="Arial" w:cs="Arial"/>
        </w:rPr>
        <w:t>z betonowych prefabrykowanych montowanych pomi</w:t>
      </w:r>
      <w:r w:rsidR="000970C7" w:rsidRPr="00EB6C7C">
        <w:rPr>
          <w:rFonts w:ascii="Arial" w:hAnsi="Arial" w:cs="Arial"/>
        </w:rPr>
        <w:t>ę</w:t>
      </w:r>
      <w:r w:rsidR="000970C7" w:rsidRPr="00EB6C7C">
        <w:rPr>
          <w:rFonts w:ascii="Arial" w:hAnsi="Arial" w:cs="Arial"/>
        </w:rPr>
        <w:t>dzy betonowymi słupami,</w:t>
      </w:r>
      <w:r w:rsidR="00746C87" w:rsidRPr="00EB6C7C">
        <w:rPr>
          <w:rFonts w:ascii="Arial" w:hAnsi="Arial" w:cs="Arial"/>
        </w:rPr>
        <w:t xml:space="preserve"> docieplone </w:t>
      </w:r>
      <w:r w:rsidR="00A01FD5">
        <w:rPr>
          <w:rFonts w:ascii="Arial" w:hAnsi="Arial" w:cs="Arial"/>
        </w:rPr>
        <w:t>twardą wełną mineralną</w:t>
      </w:r>
      <w:r w:rsidR="00746C87" w:rsidRPr="00EB6C7C">
        <w:rPr>
          <w:rFonts w:ascii="Arial" w:hAnsi="Arial" w:cs="Arial"/>
        </w:rPr>
        <w:t xml:space="preserve"> - </w:t>
      </w:r>
      <w:r w:rsidR="00A01FD5">
        <w:rPr>
          <w:rFonts w:ascii="Arial" w:hAnsi="Arial" w:cs="Arial"/>
        </w:rPr>
        <w:t>15</w:t>
      </w:r>
      <w:r w:rsidR="00746C87" w:rsidRPr="00EB6C7C">
        <w:rPr>
          <w:rFonts w:ascii="Arial" w:hAnsi="Arial" w:cs="Arial"/>
        </w:rPr>
        <w:t xml:space="preserve">cm, </w:t>
      </w:r>
      <w:r w:rsidR="000970C7" w:rsidRPr="00EB6C7C">
        <w:rPr>
          <w:rFonts w:ascii="Arial" w:hAnsi="Arial" w:cs="Arial"/>
        </w:rPr>
        <w:t>otynkowane</w:t>
      </w:r>
      <w:r w:rsidR="00746C87" w:rsidRPr="00EB6C7C">
        <w:rPr>
          <w:rFonts w:ascii="Arial" w:hAnsi="Arial" w:cs="Arial"/>
        </w:rPr>
        <w:t>. Od w</w:t>
      </w:r>
      <w:r w:rsidR="00746C87" w:rsidRPr="00EB6C7C">
        <w:rPr>
          <w:rFonts w:ascii="Arial" w:hAnsi="Arial" w:cs="Arial"/>
        </w:rPr>
        <w:t>e</w:t>
      </w:r>
      <w:r w:rsidR="00746C87" w:rsidRPr="00EB6C7C">
        <w:rPr>
          <w:rFonts w:ascii="Arial" w:hAnsi="Arial" w:cs="Arial"/>
        </w:rPr>
        <w:t>wnątrz płyty g-k na ruszcie wsporczym.</w:t>
      </w:r>
    </w:p>
    <w:p w14:paraId="7A898BE8" w14:textId="55D72415" w:rsidR="009734A4" w:rsidRPr="00EB6C7C" w:rsidRDefault="00746C87" w:rsidP="0026461C">
      <w:pPr>
        <w:tabs>
          <w:tab w:val="left" w:pos="709"/>
        </w:tabs>
        <w:spacing w:line="264" w:lineRule="auto"/>
        <w:ind w:right="283"/>
        <w:jc w:val="both"/>
        <w:rPr>
          <w:rFonts w:ascii="Arial" w:hAnsi="Arial" w:cs="Arial"/>
        </w:rPr>
      </w:pPr>
      <w:r w:rsidRPr="00EB6C7C">
        <w:rPr>
          <w:rFonts w:ascii="Arial" w:hAnsi="Arial" w:cs="Arial"/>
          <w:bCs/>
        </w:rPr>
        <w:t xml:space="preserve">      </w:t>
      </w:r>
      <w:r w:rsidR="009734A4" w:rsidRPr="00EB6C7C">
        <w:rPr>
          <w:rFonts w:ascii="Arial" w:hAnsi="Arial" w:cs="Arial"/>
          <w:b/>
          <w:bCs/>
        </w:rPr>
        <w:t>Ściany wewnętrzne:</w:t>
      </w:r>
    </w:p>
    <w:p w14:paraId="62D9E305" w14:textId="31DE8B91" w:rsidR="009734A4" w:rsidRPr="00EB6C7C" w:rsidRDefault="009734A4" w:rsidP="00431AEE">
      <w:pPr>
        <w:tabs>
          <w:tab w:val="left" w:pos="709"/>
        </w:tabs>
        <w:spacing w:line="264" w:lineRule="auto"/>
        <w:jc w:val="both"/>
        <w:rPr>
          <w:rFonts w:ascii="Arial" w:hAnsi="Arial" w:cs="Arial"/>
          <w:bCs/>
        </w:rPr>
      </w:pPr>
      <w:r w:rsidRPr="00EB6C7C">
        <w:rPr>
          <w:rFonts w:ascii="Arial" w:hAnsi="Arial" w:cs="Arial"/>
          <w:bCs/>
        </w:rPr>
        <w:tab/>
      </w:r>
      <w:r w:rsidR="00746C87" w:rsidRPr="00EB6C7C">
        <w:rPr>
          <w:rFonts w:ascii="Arial" w:hAnsi="Arial" w:cs="Arial"/>
          <w:bCs/>
        </w:rPr>
        <w:t xml:space="preserve">Istniejące ściany obite płytami g-k. </w:t>
      </w:r>
    </w:p>
    <w:p w14:paraId="5BE72D94" w14:textId="77777777" w:rsidR="009734A4" w:rsidRPr="00EB6C7C" w:rsidRDefault="009734A4" w:rsidP="0026461C">
      <w:pPr>
        <w:tabs>
          <w:tab w:val="left" w:pos="955"/>
        </w:tabs>
        <w:spacing w:line="264" w:lineRule="auto"/>
        <w:ind w:left="357"/>
        <w:jc w:val="both"/>
        <w:rPr>
          <w:rFonts w:ascii="Arial" w:hAnsi="Arial" w:cs="Arial"/>
        </w:rPr>
      </w:pPr>
      <w:r w:rsidRPr="00EB6C7C">
        <w:rPr>
          <w:rFonts w:ascii="Arial" w:hAnsi="Arial" w:cs="Arial"/>
          <w:b/>
          <w:bCs/>
        </w:rPr>
        <w:t>Dach:</w:t>
      </w:r>
    </w:p>
    <w:p w14:paraId="5642C62F" w14:textId="2766FAF7" w:rsidR="00431AEE" w:rsidRPr="00EB6C7C" w:rsidRDefault="00234B9F" w:rsidP="00431AEE">
      <w:pPr>
        <w:widowControl w:val="0"/>
        <w:spacing w:line="264" w:lineRule="auto"/>
        <w:ind w:firstLine="709"/>
        <w:jc w:val="both"/>
        <w:rPr>
          <w:rFonts w:ascii="Arial" w:hAnsi="Arial" w:cs="Arial"/>
          <w:bCs/>
        </w:rPr>
      </w:pPr>
      <w:r w:rsidRPr="00EB6C7C">
        <w:rPr>
          <w:rFonts w:ascii="Arial" w:hAnsi="Arial" w:cs="Arial"/>
          <w:bCs/>
        </w:rPr>
        <w:t>Istniejąca k</w:t>
      </w:r>
      <w:r w:rsidR="009734A4" w:rsidRPr="00EB6C7C">
        <w:rPr>
          <w:rFonts w:ascii="Arial" w:hAnsi="Arial" w:cs="Arial"/>
          <w:bCs/>
        </w:rPr>
        <w:t xml:space="preserve">onstrukcja dachu </w:t>
      </w:r>
      <w:r w:rsidR="00431AEE" w:rsidRPr="00EB6C7C">
        <w:rPr>
          <w:rFonts w:ascii="Arial" w:hAnsi="Arial" w:cs="Arial"/>
          <w:bCs/>
        </w:rPr>
        <w:t>– betonowe prefabrykowane belki</w:t>
      </w:r>
      <w:r w:rsidRPr="00EB6C7C">
        <w:rPr>
          <w:rFonts w:ascii="Arial" w:hAnsi="Arial" w:cs="Arial"/>
          <w:bCs/>
        </w:rPr>
        <w:t>,</w:t>
      </w:r>
      <w:r w:rsidR="00956F0D" w:rsidRPr="00EB6C7C">
        <w:rPr>
          <w:rFonts w:ascii="Arial" w:hAnsi="Arial" w:cs="Arial"/>
          <w:bCs/>
        </w:rPr>
        <w:t xml:space="preserve"> </w:t>
      </w:r>
      <w:r w:rsidR="00431AEE" w:rsidRPr="00EB6C7C">
        <w:rPr>
          <w:rFonts w:ascii="Arial" w:hAnsi="Arial" w:cs="Arial"/>
          <w:bCs/>
        </w:rPr>
        <w:t>wsparte na betonowych słupach,</w:t>
      </w:r>
      <w:r w:rsidR="002408B6" w:rsidRPr="00EB6C7C">
        <w:rPr>
          <w:rFonts w:ascii="Arial" w:hAnsi="Arial" w:cs="Arial"/>
          <w:bCs/>
        </w:rPr>
        <w:t xml:space="preserve"> </w:t>
      </w:r>
      <w:r w:rsidRPr="00EB6C7C">
        <w:rPr>
          <w:rFonts w:ascii="Arial" w:hAnsi="Arial" w:cs="Arial"/>
          <w:bCs/>
        </w:rPr>
        <w:t xml:space="preserve">dach </w:t>
      </w:r>
      <w:r w:rsidR="00431AEE" w:rsidRPr="00EB6C7C">
        <w:rPr>
          <w:rFonts w:ascii="Arial" w:hAnsi="Arial" w:cs="Arial"/>
          <w:bCs/>
        </w:rPr>
        <w:t>jedno</w:t>
      </w:r>
      <w:r w:rsidRPr="00EB6C7C">
        <w:rPr>
          <w:rFonts w:ascii="Arial" w:hAnsi="Arial" w:cs="Arial"/>
          <w:bCs/>
        </w:rPr>
        <w:t xml:space="preserve">spadowy o kącie nachylenia </w:t>
      </w:r>
      <w:r w:rsidR="00431AEE" w:rsidRPr="00EB6C7C">
        <w:rPr>
          <w:rFonts w:ascii="Arial" w:hAnsi="Arial" w:cs="Arial"/>
          <w:bCs/>
        </w:rPr>
        <w:t>5</w:t>
      </w:r>
      <w:r w:rsidRPr="00EB6C7C">
        <w:rPr>
          <w:rFonts w:ascii="Arial" w:hAnsi="Arial" w:cs="Arial"/>
          <w:bCs/>
        </w:rPr>
        <w:sym w:font="Symbol" w:char="F0B0"/>
      </w:r>
      <w:r w:rsidR="00431AEE" w:rsidRPr="00EB6C7C">
        <w:rPr>
          <w:rFonts w:ascii="Arial" w:hAnsi="Arial" w:cs="Arial"/>
          <w:bCs/>
        </w:rPr>
        <w:t>.</w:t>
      </w:r>
    </w:p>
    <w:p w14:paraId="34B6939F" w14:textId="5B4A15F3" w:rsidR="00431AEE" w:rsidRPr="00EB6C7C" w:rsidRDefault="00431AEE" w:rsidP="00431AEE">
      <w:pPr>
        <w:widowControl w:val="0"/>
        <w:spacing w:line="264" w:lineRule="auto"/>
        <w:ind w:firstLine="709"/>
        <w:jc w:val="both"/>
        <w:rPr>
          <w:rFonts w:ascii="Arial" w:hAnsi="Arial" w:cs="Arial"/>
          <w:bCs/>
        </w:rPr>
      </w:pPr>
      <w:r w:rsidRPr="00EB6C7C">
        <w:rPr>
          <w:rFonts w:ascii="Arial" w:hAnsi="Arial" w:cs="Arial"/>
          <w:bCs/>
        </w:rPr>
        <w:t>Projektowane pokrycie dachu z płyty warstwowej 15cm, na drewnianych płatwiach 6x10cm.</w:t>
      </w:r>
    </w:p>
    <w:p w14:paraId="11105294" w14:textId="468EB7CE" w:rsidR="007E5BAC" w:rsidRPr="00EB6C7C" w:rsidRDefault="009734A4" w:rsidP="0026461C">
      <w:pPr>
        <w:widowControl w:val="0"/>
        <w:spacing w:line="264" w:lineRule="auto"/>
        <w:ind w:firstLine="709"/>
        <w:jc w:val="both"/>
        <w:rPr>
          <w:rFonts w:ascii="Arial" w:hAnsi="Arial" w:cs="Arial"/>
          <w:bCs/>
        </w:rPr>
      </w:pPr>
      <w:r w:rsidRPr="00EB6C7C">
        <w:rPr>
          <w:rFonts w:ascii="Arial" w:hAnsi="Arial" w:cs="Arial"/>
          <w:bCs/>
        </w:rPr>
        <w:t xml:space="preserve">Elementy drewniane zaimpregnować przeciwogniowo i przeciwgrzybicznie. </w:t>
      </w:r>
    </w:p>
    <w:p w14:paraId="0EE47C32" w14:textId="53B6C82B" w:rsidR="009734A4" w:rsidRPr="00EB6C7C" w:rsidRDefault="009734A4" w:rsidP="0026461C">
      <w:pPr>
        <w:spacing w:line="264" w:lineRule="auto"/>
        <w:jc w:val="both"/>
        <w:rPr>
          <w:rFonts w:ascii="Arial" w:hAnsi="Arial" w:cs="Arial"/>
        </w:rPr>
      </w:pPr>
      <w:r w:rsidRPr="00EB6C7C">
        <w:rPr>
          <w:rFonts w:ascii="Arial" w:hAnsi="Arial" w:cs="Arial"/>
          <w:bCs/>
        </w:rPr>
        <w:tab/>
      </w:r>
      <w:r w:rsidRPr="00EB6C7C">
        <w:rPr>
          <w:rFonts w:ascii="Arial" w:hAnsi="Arial" w:cs="Arial"/>
          <w:b/>
          <w:bCs/>
        </w:rPr>
        <w:t>Pokrycie dachu:</w:t>
      </w:r>
    </w:p>
    <w:p w14:paraId="6E7D45F4" w14:textId="3DA83B11" w:rsidR="009734A4" w:rsidRPr="00EB6C7C" w:rsidRDefault="009734A4" w:rsidP="00431AEE">
      <w:pPr>
        <w:tabs>
          <w:tab w:val="left" w:pos="0"/>
        </w:tabs>
        <w:spacing w:line="264" w:lineRule="auto"/>
        <w:jc w:val="both"/>
        <w:rPr>
          <w:rFonts w:ascii="Arial" w:hAnsi="Arial" w:cs="Arial"/>
          <w:bCs/>
        </w:rPr>
      </w:pPr>
      <w:r w:rsidRPr="00EB6C7C">
        <w:rPr>
          <w:rFonts w:ascii="Arial" w:hAnsi="Arial" w:cs="Arial"/>
          <w:bCs/>
        </w:rPr>
        <w:tab/>
      </w:r>
      <w:r w:rsidR="00431AEE" w:rsidRPr="00EB6C7C">
        <w:rPr>
          <w:rFonts w:ascii="Arial" w:hAnsi="Arial" w:cs="Arial"/>
          <w:bCs/>
        </w:rPr>
        <w:t>Projektowane</w:t>
      </w:r>
      <w:r w:rsidR="00F53EE4" w:rsidRPr="00EB6C7C">
        <w:rPr>
          <w:rFonts w:ascii="Arial" w:hAnsi="Arial" w:cs="Arial"/>
          <w:bCs/>
        </w:rPr>
        <w:t xml:space="preserve"> </w:t>
      </w:r>
      <w:r w:rsidRPr="00EB6C7C">
        <w:rPr>
          <w:rFonts w:ascii="Arial" w:hAnsi="Arial" w:cs="Arial"/>
          <w:bCs/>
        </w:rPr>
        <w:t>pokrycie dac</w:t>
      </w:r>
      <w:r w:rsidR="00CA6615" w:rsidRPr="00EB6C7C">
        <w:rPr>
          <w:rFonts w:ascii="Arial" w:hAnsi="Arial" w:cs="Arial"/>
          <w:bCs/>
        </w:rPr>
        <w:t xml:space="preserve">hu budynku </w:t>
      </w:r>
      <w:r w:rsidR="00431AEE" w:rsidRPr="00EB6C7C">
        <w:rPr>
          <w:rFonts w:ascii="Arial" w:hAnsi="Arial" w:cs="Arial"/>
          <w:bCs/>
        </w:rPr>
        <w:t>płytą warstwową</w:t>
      </w:r>
      <w:r w:rsidR="00CA6615" w:rsidRPr="00EB6C7C">
        <w:rPr>
          <w:rFonts w:ascii="Arial" w:hAnsi="Arial" w:cs="Arial"/>
          <w:bCs/>
        </w:rPr>
        <w:t>.</w:t>
      </w:r>
    </w:p>
    <w:p w14:paraId="56F19FE5" w14:textId="77777777" w:rsidR="009734A4" w:rsidRPr="00EB6C7C" w:rsidRDefault="009734A4" w:rsidP="0026461C">
      <w:pPr>
        <w:tabs>
          <w:tab w:val="left" w:pos="813"/>
        </w:tabs>
        <w:spacing w:line="264" w:lineRule="auto"/>
        <w:ind w:left="357"/>
        <w:jc w:val="both"/>
        <w:rPr>
          <w:rFonts w:ascii="Arial" w:hAnsi="Arial" w:cs="Arial"/>
          <w:b/>
          <w:bCs/>
        </w:rPr>
      </w:pPr>
      <w:r w:rsidRPr="00EB6C7C">
        <w:rPr>
          <w:rFonts w:ascii="Arial" w:hAnsi="Arial" w:cs="Arial"/>
          <w:b/>
          <w:bCs/>
        </w:rPr>
        <w:t>Izolacje przeciwwilgociowe:</w:t>
      </w:r>
    </w:p>
    <w:p w14:paraId="430D362E" w14:textId="77777777" w:rsidR="009734A4" w:rsidRPr="00EB6C7C" w:rsidRDefault="009734A4" w:rsidP="0026461C">
      <w:pPr>
        <w:numPr>
          <w:ilvl w:val="0"/>
          <w:numId w:val="14"/>
        </w:numPr>
        <w:tabs>
          <w:tab w:val="clear" w:pos="644"/>
        </w:tabs>
        <w:spacing w:line="264" w:lineRule="auto"/>
        <w:ind w:left="720"/>
        <w:jc w:val="both"/>
        <w:rPr>
          <w:rFonts w:ascii="Arial" w:hAnsi="Arial" w:cs="Arial"/>
        </w:rPr>
      </w:pPr>
      <w:r w:rsidRPr="00EB6C7C">
        <w:rPr>
          <w:rFonts w:ascii="Arial" w:hAnsi="Arial" w:cs="Arial"/>
        </w:rPr>
        <w:t xml:space="preserve">ścian fundamentowych: pionowa – </w:t>
      </w:r>
      <w:proofErr w:type="spellStart"/>
      <w:r w:rsidRPr="00EB6C7C">
        <w:rPr>
          <w:rFonts w:ascii="Arial" w:hAnsi="Arial" w:cs="Arial"/>
        </w:rPr>
        <w:t>Dysperbit</w:t>
      </w:r>
      <w:proofErr w:type="spellEnd"/>
      <w:r w:rsidRPr="00EB6C7C">
        <w:rPr>
          <w:rFonts w:ascii="Arial" w:hAnsi="Arial" w:cs="Arial"/>
        </w:rPr>
        <w:t xml:space="preserve">, </w:t>
      </w:r>
    </w:p>
    <w:p w14:paraId="6CE4696F" w14:textId="77777777" w:rsidR="009734A4" w:rsidRPr="00EB6C7C" w:rsidRDefault="009734A4" w:rsidP="0026461C">
      <w:pPr>
        <w:numPr>
          <w:ilvl w:val="0"/>
          <w:numId w:val="14"/>
        </w:numPr>
        <w:tabs>
          <w:tab w:val="clear" w:pos="644"/>
        </w:tabs>
        <w:spacing w:line="264" w:lineRule="auto"/>
        <w:ind w:left="720"/>
        <w:jc w:val="both"/>
        <w:rPr>
          <w:rFonts w:ascii="Arial" w:hAnsi="Arial" w:cs="Arial"/>
        </w:rPr>
      </w:pPr>
      <w:r w:rsidRPr="00EB6C7C">
        <w:rPr>
          <w:rFonts w:ascii="Arial" w:hAnsi="Arial" w:cs="Arial"/>
        </w:rPr>
        <w:t>podłogi parteru: 2 x papa termozgrzewalna lub folia budowlana,</w:t>
      </w:r>
    </w:p>
    <w:p w14:paraId="40E0C3EE" w14:textId="12C98DDC" w:rsidR="009734A4" w:rsidRPr="00EB6C7C" w:rsidRDefault="009734A4" w:rsidP="00431AEE">
      <w:pPr>
        <w:numPr>
          <w:ilvl w:val="0"/>
          <w:numId w:val="14"/>
        </w:numPr>
        <w:tabs>
          <w:tab w:val="clear" w:pos="644"/>
        </w:tabs>
        <w:spacing w:line="264" w:lineRule="auto"/>
        <w:ind w:left="720"/>
        <w:jc w:val="both"/>
        <w:rPr>
          <w:rFonts w:ascii="Arial" w:hAnsi="Arial" w:cs="Arial"/>
        </w:rPr>
      </w:pPr>
      <w:r w:rsidRPr="00EB6C7C">
        <w:rPr>
          <w:rFonts w:ascii="Arial" w:hAnsi="Arial" w:cs="Arial"/>
        </w:rPr>
        <w:t>podłogi łazienki: 2 x folia polietylenowa zgrzewana.</w:t>
      </w:r>
      <w:r w:rsidRPr="00EB6C7C">
        <w:rPr>
          <w:rFonts w:ascii="Arial" w:hAnsi="Arial" w:cs="Arial"/>
          <w:bCs/>
        </w:rPr>
        <w:t xml:space="preserve"> </w:t>
      </w:r>
    </w:p>
    <w:p w14:paraId="0A566674" w14:textId="77777777" w:rsidR="009734A4" w:rsidRPr="00EB6C7C" w:rsidRDefault="009734A4" w:rsidP="0026461C">
      <w:pPr>
        <w:tabs>
          <w:tab w:val="left" w:pos="813"/>
        </w:tabs>
        <w:spacing w:line="264" w:lineRule="auto"/>
        <w:ind w:left="357"/>
        <w:jc w:val="both"/>
        <w:rPr>
          <w:rFonts w:ascii="Arial" w:hAnsi="Arial" w:cs="Arial"/>
          <w:b/>
          <w:bCs/>
        </w:rPr>
      </w:pPr>
      <w:r w:rsidRPr="00EB6C7C">
        <w:rPr>
          <w:rFonts w:ascii="Arial" w:hAnsi="Arial" w:cs="Arial"/>
          <w:b/>
          <w:bCs/>
        </w:rPr>
        <w:t>Powłoki zabezpieczające:</w:t>
      </w:r>
    </w:p>
    <w:p w14:paraId="2FA526D7" w14:textId="77777777" w:rsidR="00E02118" w:rsidRPr="00EB6C7C" w:rsidRDefault="009734A4" w:rsidP="0026461C">
      <w:pPr>
        <w:pStyle w:val="Tekstpodstawowy"/>
        <w:spacing w:line="264" w:lineRule="auto"/>
        <w:rPr>
          <w:rFonts w:ascii="Arial" w:hAnsi="Arial" w:cs="Arial"/>
        </w:rPr>
      </w:pPr>
      <w:r w:rsidRPr="00EB6C7C">
        <w:rPr>
          <w:rFonts w:ascii="Arial" w:hAnsi="Arial" w:cs="Arial"/>
        </w:rPr>
        <w:tab/>
        <w:t>Elementy drewniane więźby dachowej zabezpieczyć środkami grzybobójczymi i uodpo</w:t>
      </w:r>
      <w:r w:rsidRPr="00EB6C7C">
        <w:rPr>
          <w:rFonts w:ascii="Arial" w:hAnsi="Arial" w:cs="Arial"/>
        </w:rPr>
        <w:t>r</w:t>
      </w:r>
      <w:r w:rsidRPr="00EB6C7C">
        <w:rPr>
          <w:rFonts w:ascii="Arial" w:hAnsi="Arial" w:cs="Arial"/>
        </w:rPr>
        <w:t>nić na działanie ognia (</w:t>
      </w:r>
      <w:proofErr w:type="spellStart"/>
      <w:r w:rsidRPr="00EB6C7C">
        <w:rPr>
          <w:rFonts w:ascii="Arial" w:hAnsi="Arial" w:cs="Arial"/>
        </w:rPr>
        <w:t>Fobos</w:t>
      </w:r>
      <w:proofErr w:type="spellEnd"/>
      <w:r w:rsidRPr="00EB6C7C">
        <w:rPr>
          <w:rFonts w:ascii="Arial" w:hAnsi="Arial" w:cs="Arial"/>
        </w:rPr>
        <w:t xml:space="preserve"> – M2F).</w:t>
      </w:r>
    </w:p>
    <w:p w14:paraId="6DCFD082" w14:textId="77777777" w:rsidR="00956F0D" w:rsidRPr="0064431A" w:rsidRDefault="00956F0D" w:rsidP="0026461C">
      <w:pPr>
        <w:tabs>
          <w:tab w:val="left" w:pos="955"/>
        </w:tabs>
        <w:spacing w:line="264" w:lineRule="auto"/>
        <w:ind w:left="357"/>
        <w:jc w:val="both"/>
        <w:rPr>
          <w:rFonts w:ascii="Arial" w:hAnsi="Arial" w:cs="Arial"/>
          <w:b/>
          <w:bCs/>
        </w:rPr>
      </w:pPr>
      <w:r w:rsidRPr="0064431A">
        <w:rPr>
          <w:rFonts w:ascii="Arial" w:hAnsi="Arial" w:cs="Arial"/>
          <w:b/>
          <w:bCs/>
        </w:rPr>
        <w:t>Stolarka drzwiowa:</w:t>
      </w:r>
    </w:p>
    <w:p w14:paraId="587EF33A" w14:textId="7F1BC1E7" w:rsidR="00956F0D" w:rsidRPr="0064431A" w:rsidRDefault="009734A4" w:rsidP="00431AEE">
      <w:pPr>
        <w:tabs>
          <w:tab w:val="left" w:pos="-993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ab/>
        <w:t xml:space="preserve">Drzwi wewnętrzne </w:t>
      </w:r>
      <w:r w:rsidR="006350CC" w:rsidRPr="0064431A">
        <w:rPr>
          <w:rFonts w:ascii="Arial" w:hAnsi="Arial" w:cs="Arial"/>
        </w:rPr>
        <w:t>płytowe</w:t>
      </w:r>
      <w:r w:rsidRPr="0064431A">
        <w:rPr>
          <w:rFonts w:ascii="Arial" w:hAnsi="Arial" w:cs="Arial"/>
        </w:rPr>
        <w:t xml:space="preserve">. Drzwi zewnętrzne wejściowe </w:t>
      </w:r>
      <w:r w:rsidR="0006443D" w:rsidRPr="0064431A">
        <w:rPr>
          <w:rFonts w:ascii="Arial" w:hAnsi="Arial" w:cs="Arial"/>
        </w:rPr>
        <w:t>stalowe ocieplane</w:t>
      </w:r>
      <w:r w:rsidRPr="0064431A">
        <w:rPr>
          <w:rFonts w:ascii="Arial" w:hAnsi="Arial" w:cs="Arial"/>
        </w:rPr>
        <w:t xml:space="preserve">. </w:t>
      </w:r>
    </w:p>
    <w:p w14:paraId="03458508" w14:textId="2DFAB1AC" w:rsidR="00431AEE" w:rsidRPr="0064431A" w:rsidRDefault="00431AEE" w:rsidP="0075764D">
      <w:pPr>
        <w:tabs>
          <w:tab w:val="left" w:pos="-993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lastRenderedPageBreak/>
        <w:t>Drzwi garażow</w:t>
      </w:r>
      <w:r w:rsidR="0075764D" w:rsidRPr="0064431A">
        <w:rPr>
          <w:rFonts w:ascii="Arial" w:hAnsi="Arial" w:cs="Arial"/>
        </w:rPr>
        <w:t>e</w:t>
      </w:r>
      <w:r w:rsidRPr="0064431A">
        <w:rPr>
          <w:rFonts w:ascii="Arial" w:hAnsi="Arial" w:cs="Arial"/>
        </w:rPr>
        <w:t xml:space="preserve"> dwuskrzydłowe</w:t>
      </w:r>
      <w:r w:rsidR="0006443D" w:rsidRPr="0064431A">
        <w:rPr>
          <w:rFonts w:ascii="Arial" w:hAnsi="Arial" w:cs="Arial"/>
        </w:rPr>
        <w:t xml:space="preserve"> stalowe</w:t>
      </w:r>
      <w:r w:rsidRPr="0064431A">
        <w:rPr>
          <w:rFonts w:ascii="Arial" w:hAnsi="Arial" w:cs="Arial"/>
        </w:rPr>
        <w:t>.</w:t>
      </w:r>
    </w:p>
    <w:p w14:paraId="1945D668" w14:textId="77777777" w:rsidR="009734A4" w:rsidRPr="0064431A" w:rsidRDefault="009734A4" w:rsidP="0026461C">
      <w:pPr>
        <w:tabs>
          <w:tab w:val="left" w:pos="955"/>
        </w:tabs>
        <w:spacing w:line="264" w:lineRule="auto"/>
        <w:ind w:left="357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>Stolarka okienna:</w:t>
      </w:r>
    </w:p>
    <w:p w14:paraId="0C693B42" w14:textId="5BC971A8" w:rsidR="00431AEE" w:rsidRPr="0064431A" w:rsidRDefault="009734A4" w:rsidP="00431AEE">
      <w:pPr>
        <w:tabs>
          <w:tab w:val="left" w:pos="682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ab/>
      </w:r>
      <w:r w:rsidR="0075764D" w:rsidRPr="0064431A">
        <w:rPr>
          <w:rFonts w:ascii="Arial" w:hAnsi="Arial" w:cs="Arial"/>
        </w:rPr>
        <w:t>PCV</w:t>
      </w:r>
      <w:r w:rsidR="00B21E62" w:rsidRPr="0064431A">
        <w:rPr>
          <w:rFonts w:ascii="Arial" w:hAnsi="Arial" w:cs="Arial"/>
        </w:rPr>
        <w:t>.</w:t>
      </w:r>
      <w:r w:rsidRPr="0064431A">
        <w:rPr>
          <w:rFonts w:ascii="Arial" w:hAnsi="Arial" w:cs="Arial"/>
        </w:rPr>
        <w:t xml:space="preserve"> </w:t>
      </w:r>
    </w:p>
    <w:p w14:paraId="3BF73341" w14:textId="77777777" w:rsidR="009734A4" w:rsidRPr="0064431A" w:rsidRDefault="009734A4" w:rsidP="0026461C">
      <w:pPr>
        <w:tabs>
          <w:tab w:val="left" w:pos="955"/>
        </w:tabs>
        <w:spacing w:line="264" w:lineRule="auto"/>
        <w:ind w:left="357"/>
        <w:jc w:val="both"/>
        <w:rPr>
          <w:rFonts w:ascii="Arial" w:hAnsi="Arial" w:cs="Arial"/>
          <w:b/>
          <w:bCs/>
        </w:rPr>
      </w:pPr>
      <w:r w:rsidRPr="0064431A">
        <w:rPr>
          <w:rFonts w:ascii="Arial" w:hAnsi="Arial" w:cs="Arial"/>
          <w:b/>
          <w:bCs/>
        </w:rPr>
        <w:t>Roboty wykończeniowe:</w:t>
      </w:r>
    </w:p>
    <w:p w14:paraId="15762952" w14:textId="11DC8939" w:rsidR="009734A4" w:rsidRPr="0064431A" w:rsidRDefault="009734A4" w:rsidP="00431AEE">
      <w:pPr>
        <w:tabs>
          <w:tab w:val="left" w:pos="993"/>
        </w:tabs>
        <w:spacing w:line="264" w:lineRule="auto"/>
        <w:ind w:left="360" w:hanging="360"/>
        <w:jc w:val="both"/>
        <w:rPr>
          <w:rFonts w:ascii="Arial" w:hAnsi="Arial" w:cs="Arial"/>
          <w:b/>
          <w:bCs/>
        </w:rPr>
      </w:pPr>
      <w:r w:rsidRPr="0064431A">
        <w:rPr>
          <w:rFonts w:ascii="Arial" w:hAnsi="Arial" w:cs="Arial"/>
          <w:b/>
          <w:bCs/>
        </w:rPr>
        <w:tab/>
      </w:r>
      <w:r w:rsidRPr="0064431A">
        <w:rPr>
          <w:rFonts w:ascii="Arial" w:hAnsi="Arial" w:cs="Arial"/>
          <w:bCs/>
          <w:i/>
          <w:u w:val="single"/>
        </w:rPr>
        <w:t>podłoża i posadzki:</w:t>
      </w:r>
      <w:r w:rsidRPr="0064431A">
        <w:rPr>
          <w:rFonts w:ascii="Arial" w:hAnsi="Arial" w:cs="Arial"/>
          <w:b/>
          <w:bCs/>
        </w:rPr>
        <w:t xml:space="preserve"> </w:t>
      </w:r>
      <w:r w:rsidR="0078097D" w:rsidRPr="0064431A">
        <w:rPr>
          <w:rFonts w:ascii="Arial" w:hAnsi="Arial" w:cs="Arial"/>
        </w:rPr>
        <w:t xml:space="preserve">płytki </w:t>
      </w:r>
      <w:proofErr w:type="spellStart"/>
      <w:r w:rsidR="0078097D" w:rsidRPr="0064431A">
        <w:rPr>
          <w:rFonts w:ascii="Arial" w:hAnsi="Arial" w:cs="Arial"/>
        </w:rPr>
        <w:t>gresowe</w:t>
      </w:r>
      <w:proofErr w:type="spellEnd"/>
      <w:r w:rsidR="0078097D" w:rsidRPr="0064431A">
        <w:rPr>
          <w:rFonts w:ascii="Arial" w:hAnsi="Arial" w:cs="Arial"/>
        </w:rPr>
        <w:t xml:space="preserve"> </w:t>
      </w:r>
      <w:r w:rsidR="00154ABD">
        <w:rPr>
          <w:rFonts w:ascii="Arial" w:hAnsi="Arial" w:cs="Arial"/>
        </w:rPr>
        <w:t>w części socjalnej na szlichcie betonowej gr 8cm, w</w:t>
      </w:r>
      <w:r w:rsidR="00431AEE" w:rsidRPr="0064431A">
        <w:rPr>
          <w:rFonts w:ascii="Arial" w:hAnsi="Arial" w:cs="Arial"/>
        </w:rPr>
        <w:t xml:space="preserve"> p</w:t>
      </w:r>
      <w:r w:rsidR="00431AEE" w:rsidRPr="0064431A">
        <w:rPr>
          <w:rFonts w:ascii="Arial" w:hAnsi="Arial" w:cs="Arial"/>
        </w:rPr>
        <w:t>o</w:t>
      </w:r>
      <w:r w:rsidR="00431AEE" w:rsidRPr="0064431A">
        <w:rPr>
          <w:rFonts w:ascii="Arial" w:hAnsi="Arial" w:cs="Arial"/>
        </w:rPr>
        <w:t>mieszcze</w:t>
      </w:r>
      <w:r w:rsidR="00154ABD">
        <w:rPr>
          <w:rFonts w:ascii="Arial" w:hAnsi="Arial" w:cs="Arial"/>
        </w:rPr>
        <w:t>niu magazynowym</w:t>
      </w:r>
      <w:r w:rsidR="00431AEE" w:rsidRPr="0064431A">
        <w:rPr>
          <w:rFonts w:ascii="Arial" w:hAnsi="Arial" w:cs="Arial"/>
        </w:rPr>
        <w:t xml:space="preserve"> </w:t>
      </w:r>
      <w:r w:rsidR="00154ABD">
        <w:rPr>
          <w:rFonts w:ascii="Arial" w:hAnsi="Arial" w:cs="Arial"/>
        </w:rPr>
        <w:t xml:space="preserve">beton ze zbrojeniem rozproszonym zacierany na gładko gr.12cm, posadzkę w magazynie należy </w:t>
      </w:r>
      <w:proofErr w:type="spellStart"/>
      <w:r w:rsidR="00154ABD">
        <w:rPr>
          <w:rFonts w:ascii="Arial" w:hAnsi="Arial" w:cs="Arial"/>
        </w:rPr>
        <w:t>zdylatować</w:t>
      </w:r>
      <w:proofErr w:type="spellEnd"/>
      <w:r w:rsidR="00154ABD">
        <w:rPr>
          <w:rFonts w:ascii="Arial" w:hAnsi="Arial" w:cs="Arial"/>
        </w:rPr>
        <w:t xml:space="preserve"> przez nacięcie posadzki w poprzek p</w:t>
      </w:r>
      <w:r w:rsidR="00154ABD">
        <w:rPr>
          <w:rFonts w:ascii="Arial" w:hAnsi="Arial" w:cs="Arial"/>
        </w:rPr>
        <w:t>o</w:t>
      </w:r>
      <w:r w:rsidR="00154ABD">
        <w:rPr>
          <w:rFonts w:ascii="Arial" w:hAnsi="Arial" w:cs="Arial"/>
        </w:rPr>
        <w:t>mieszczenia co 4-5 m.</w:t>
      </w:r>
    </w:p>
    <w:p w14:paraId="711BE70F" w14:textId="5CBE76B3" w:rsidR="009734A4" w:rsidRPr="0064431A" w:rsidRDefault="009734A4" w:rsidP="00431AEE">
      <w:pPr>
        <w:tabs>
          <w:tab w:val="num" w:pos="993"/>
        </w:tabs>
        <w:spacing w:line="264" w:lineRule="auto"/>
        <w:ind w:left="357" w:hanging="360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ab/>
      </w:r>
      <w:r w:rsidRPr="0064431A">
        <w:rPr>
          <w:rFonts w:ascii="Arial" w:hAnsi="Arial" w:cs="Arial"/>
          <w:bCs/>
          <w:i/>
          <w:u w:val="single"/>
        </w:rPr>
        <w:t>tynki wewnętrzne i okładziny:</w:t>
      </w:r>
      <w:r w:rsidRPr="0064431A">
        <w:rPr>
          <w:rFonts w:ascii="Arial" w:hAnsi="Arial" w:cs="Arial"/>
          <w:u w:val="single"/>
        </w:rPr>
        <w:t xml:space="preserve">. </w:t>
      </w:r>
      <w:r w:rsidRPr="0064431A">
        <w:rPr>
          <w:rFonts w:ascii="Arial" w:hAnsi="Arial" w:cs="Arial"/>
        </w:rPr>
        <w:t>w łazien</w:t>
      </w:r>
      <w:r w:rsidR="00431AEE" w:rsidRPr="0064431A">
        <w:rPr>
          <w:rFonts w:ascii="Arial" w:hAnsi="Arial" w:cs="Arial"/>
        </w:rPr>
        <w:t>ce</w:t>
      </w:r>
      <w:r w:rsidRPr="0064431A">
        <w:rPr>
          <w:rFonts w:ascii="Arial" w:hAnsi="Arial" w:cs="Arial"/>
        </w:rPr>
        <w:t xml:space="preserve"> glazura</w:t>
      </w:r>
      <w:r w:rsidR="00154ABD">
        <w:rPr>
          <w:rFonts w:ascii="Arial" w:hAnsi="Arial" w:cs="Arial"/>
        </w:rPr>
        <w:t xml:space="preserve"> do wysokości 2,0 m</w:t>
      </w:r>
      <w:r w:rsidRPr="0064431A">
        <w:rPr>
          <w:rFonts w:ascii="Arial" w:hAnsi="Arial" w:cs="Arial"/>
        </w:rPr>
        <w:t>, w pozostałych p</w:t>
      </w:r>
      <w:r w:rsidR="0078097D" w:rsidRPr="0064431A">
        <w:rPr>
          <w:rFonts w:ascii="Arial" w:hAnsi="Arial" w:cs="Arial"/>
        </w:rPr>
        <w:t>o</w:t>
      </w:r>
      <w:r w:rsidR="0078097D" w:rsidRPr="0064431A">
        <w:rPr>
          <w:rFonts w:ascii="Arial" w:hAnsi="Arial" w:cs="Arial"/>
        </w:rPr>
        <w:t>mieszczeniach szpachla gipsowa</w:t>
      </w:r>
      <w:r w:rsidRPr="0064431A">
        <w:rPr>
          <w:rFonts w:ascii="Arial" w:hAnsi="Arial" w:cs="Arial"/>
        </w:rPr>
        <w:t xml:space="preserve">. </w:t>
      </w:r>
    </w:p>
    <w:p w14:paraId="567C1419" w14:textId="77777777" w:rsidR="009734A4" w:rsidRPr="0064431A" w:rsidRDefault="009734A4" w:rsidP="0026461C">
      <w:pPr>
        <w:tabs>
          <w:tab w:val="num" w:pos="955"/>
        </w:tabs>
        <w:spacing w:line="264" w:lineRule="auto"/>
        <w:ind w:left="357" w:hanging="360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ab/>
      </w:r>
      <w:r w:rsidRPr="0064431A">
        <w:rPr>
          <w:rFonts w:ascii="Arial" w:hAnsi="Arial" w:cs="Arial"/>
          <w:bCs/>
          <w:i/>
          <w:u w:val="single"/>
        </w:rPr>
        <w:t>roboty malarskie:</w:t>
      </w:r>
      <w:r w:rsidRPr="0064431A">
        <w:rPr>
          <w:rFonts w:ascii="Arial" w:hAnsi="Arial" w:cs="Arial"/>
        </w:rPr>
        <w:t xml:space="preserve"> ściany malowane farbami emulsyjnymi.</w:t>
      </w:r>
    </w:p>
    <w:p w14:paraId="55A393A5" w14:textId="5068609D" w:rsidR="009734A4" w:rsidRPr="0064431A" w:rsidRDefault="009734A4" w:rsidP="00154ABD">
      <w:pPr>
        <w:tabs>
          <w:tab w:val="num" w:pos="955"/>
        </w:tabs>
        <w:spacing w:line="264" w:lineRule="auto"/>
        <w:ind w:left="357" w:hanging="360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ab/>
      </w:r>
      <w:r w:rsidRPr="0064431A">
        <w:rPr>
          <w:rFonts w:ascii="Arial" w:hAnsi="Arial" w:cs="Arial"/>
          <w:bCs/>
          <w:i/>
          <w:u w:val="single"/>
        </w:rPr>
        <w:t>obróbki blacharskie:</w:t>
      </w:r>
      <w:r w:rsidRPr="0064431A">
        <w:rPr>
          <w:rFonts w:ascii="Arial" w:hAnsi="Arial" w:cs="Arial"/>
          <w:bCs/>
          <w:i/>
        </w:rPr>
        <w:t xml:space="preserve"> </w:t>
      </w:r>
      <w:r w:rsidRPr="0064431A">
        <w:rPr>
          <w:rFonts w:ascii="Arial" w:hAnsi="Arial" w:cs="Arial"/>
        </w:rPr>
        <w:t xml:space="preserve">rynny i rury spustowe </w:t>
      </w:r>
      <w:r w:rsidR="00154ABD">
        <w:rPr>
          <w:rFonts w:ascii="Arial" w:hAnsi="Arial" w:cs="Arial"/>
        </w:rPr>
        <w:t>stalowe powlekane</w:t>
      </w:r>
      <w:r w:rsidRPr="0064431A">
        <w:rPr>
          <w:rFonts w:ascii="Arial" w:hAnsi="Arial" w:cs="Arial"/>
        </w:rPr>
        <w:t>, podokienniki, deski okapowe oraz deski wiatrowe należy obrobić blachą stalową powlekaną w kolorze grafitowym.</w:t>
      </w:r>
    </w:p>
    <w:p w14:paraId="7F640FC2" w14:textId="77777777" w:rsidR="009734A4" w:rsidRPr="0064431A" w:rsidRDefault="009734A4" w:rsidP="0026461C">
      <w:pPr>
        <w:widowControl w:val="0"/>
        <w:tabs>
          <w:tab w:val="left" w:pos="955"/>
        </w:tabs>
        <w:spacing w:line="264" w:lineRule="auto"/>
        <w:ind w:left="357"/>
        <w:jc w:val="both"/>
        <w:rPr>
          <w:rFonts w:ascii="Arial" w:hAnsi="Arial" w:cs="Arial"/>
          <w:bCs/>
        </w:rPr>
      </w:pPr>
      <w:r w:rsidRPr="0064431A">
        <w:rPr>
          <w:rFonts w:ascii="Arial" w:hAnsi="Arial" w:cs="Arial"/>
          <w:b/>
        </w:rPr>
        <w:t>Wentylacja:</w:t>
      </w:r>
      <w:r w:rsidRPr="0064431A">
        <w:rPr>
          <w:rFonts w:ascii="Arial" w:hAnsi="Arial" w:cs="Arial"/>
        </w:rPr>
        <w:t xml:space="preserve"> </w:t>
      </w:r>
    </w:p>
    <w:p w14:paraId="7DD8D253" w14:textId="330D1A64" w:rsidR="002408B6" w:rsidRPr="0064431A" w:rsidRDefault="00956F0D" w:rsidP="00337E3A">
      <w:pPr>
        <w:tabs>
          <w:tab w:val="left" w:pos="682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ab/>
      </w:r>
      <w:r w:rsidR="002408B6" w:rsidRPr="0064431A">
        <w:rPr>
          <w:rFonts w:ascii="Arial" w:hAnsi="Arial" w:cs="Arial"/>
        </w:rPr>
        <w:t>W pomieszczeni</w:t>
      </w:r>
      <w:r w:rsidR="00337E3A" w:rsidRPr="0064431A">
        <w:rPr>
          <w:rFonts w:ascii="Arial" w:hAnsi="Arial" w:cs="Arial"/>
        </w:rPr>
        <w:t>u</w:t>
      </w:r>
      <w:r w:rsidR="002408B6" w:rsidRPr="0064431A">
        <w:rPr>
          <w:rFonts w:ascii="Arial" w:hAnsi="Arial" w:cs="Arial"/>
        </w:rPr>
        <w:t xml:space="preserve"> toalet</w:t>
      </w:r>
      <w:r w:rsidR="001951E2" w:rsidRPr="0064431A">
        <w:rPr>
          <w:rFonts w:ascii="Arial" w:hAnsi="Arial" w:cs="Arial"/>
        </w:rPr>
        <w:t>y</w:t>
      </w:r>
      <w:r w:rsidR="002408B6" w:rsidRPr="0064431A">
        <w:rPr>
          <w:rFonts w:ascii="Arial" w:hAnsi="Arial" w:cs="Arial"/>
        </w:rPr>
        <w:t xml:space="preserve"> p</w:t>
      </w:r>
      <w:r w:rsidR="0081645A" w:rsidRPr="0064431A">
        <w:rPr>
          <w:rFonts w:ascii="Arial" w:hAnsi="Arial" w:cs="Arial"/>
        </w:rPr>
        <w:t>roje</w:t>
      </w:r>
      <w:r w:rsidR="002408B6" w:rsidRPr="0064431A">
        <w:rPr>
          <w:rFonts w:ascii="Arial" w:hAnsi="Arial" w:cs="Arial"/>
        </w:rPr>
        <w:t>ktowana wentylacja grawitacyjna z elastycznych przew</w:t>
      </w:r>
      <w:r w:rsidR="002408B6" w:rsidRPr="0064431A">
        <w:rPr>
          <w:rFonts w:ascii="Arial" w:hAnsi="Arial" w:cs="Arial"/>
        </w:rPr>
        <w:t>o</w:t>
      </w:r>
      <w:r w:rsidR="002408B6" w:rsidRPr="0064431A">
        <w:rPr>
          <w:rFonts w:ascii="Arial" w:hAnsi="Arial" w:cs="Arial"/>
        </w:rPr>
        <w:t>dów aluminiowych wyprowadzonych nad dach w postaci wywiewek stalowych.</w:t>
      </w:r>
    </w:p>
    <w:p w14:paraId="7452E714" w14:textId="77777777" w:rsidR="009734A4" w:rsidRPr="0064431A" w:rsidRDefault="0081645A" w:rsidP="0026461C">
      <w:pPr>
        <w:tabs>
          <w:tab w:val="num" w:pos="426"/>
        </w:tabs>
        <w:spacing w:line="264" w:lineRule="auto"/>
        <w:ind w:left="357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</w:rPr>
        <w:t>Kolorystyka elewacji</w:t>
      </w:r>
    </w:p>
    <w:p w14:paraId="2B77CE5F" w14:textId="256C0ED8" w:rsidR="009734A4" w:rsidRPr="0064431A" w:rsidRDefault="009734A4" w:rsidP="00431AEE">
      <w:pPr>
        <w:widowControl w:val="0"/>
        <w:spacing w:line="264" w:lineRule="auto"/>
        <w:jc w:val="both"/>
        <w:rPr>
          <w:rFonts w:ascii="Arial" w:hAnsi="Arial" w:cs="Arial"/>
          <w:bCs/>
        </w:rPr>
      </w:pPr>
      <w:r w:rsidRPr="0064431A">
        <w:rPr>
          <w:rFonts w:ascii="Arial" w:hAnsi="Arial" w:cs="Arial"/>
          <w:bCs/>
        </w:rPr>
        <w:tab/>
        <w:t>Cok</w:t>
      </w:r>
      <w:r w:rsidR="002408B6" w:rsidRPr="0064431A">
        <w:rPr>
          <w:rFonts w:ascii="Arial" w:hAnsi="Arial" w:cs="Arial"/>
          <w:bCs/>
        </w:rPr>
        <w:t xml:space="preserve">ół – tynk </w:t>
      </w:r>
      <w:r w:rsidR="00431AEE" w:rsidRPr="0064431A">
        <w:rPr>
          <w:rFonts w:ascii="Arial" w:hAnsi="Arial" w:cs="Arial"/>
          <w:bCs/>
        </w:rPr>
        <w:t>w odcieniu</w:t>
      </w:r>
      <w:r w:rsidRPr="0064431A">
        <w:rPr>
          <w:rFonts w:ascii="Arial" w:hAnsi="Arial" w:cs="Arial"/>
          <w:bCs/>
        </w:rPr>
        <w:t xml:space="preserve"> </w:t>
      </w:r>
      <w:r w:rsidR="00431AEE" w:rsidRPr="0064431A">
        <w:rPr>
          <w:rFonts w:ascii="Arial" w:hAnsi="Arial" w:cs="Arial"/>
          <w:bCs/>
        </w:rPr>
        <w:t>szarym</w:t>
      </w:r>
      <w:r w:rsidRPr="0064431A">
        <w:rPr>
          <w:rFonts w:ascii="Arial" w:hAnsi="Arial" w:cs="Arial"/>
          <w:bCs/>
        </w:rPr>
        <w:t xml:space="preserve">, ściany – </w:t>
      </w:r>
      <w:r w:rsidR="00431AEE" w:rsidRPr="0064431A">
        <w:rPr>
          <w:rFonts w:ascii="Arial" w:hAnsi="Arial" w:cs="Arial"/>
        </w:rPr>
        <w:t>tynk cienkowarstwowy biały lub jasny szary</w:t>
      </w:r>
      <w:r w:rsidRPr="0064431A">
        <w:rPr>
          <w:rFonts w:ascii="Arial" w:hAnsi="Arial" w:cs="Arial"/>
          <w:bCs/>
        </w:rPr>
        <w:t xml:space="preserve">. Dach </w:t>
      </w:r>
      <w:r w:rsidR="00431AEE" w:rsidRPr="0064431A">
        <w:rPr>
          <w:rFonts w:ascii="Arial" w:hAnsi="Arial" w:cs="Arial"/>
          <w:bCs/>
        </w:rPr>
        <w:t>– grafitowa pływa warstwowa</w:t>
      </w:r>
      <w:r w:rsidRPr="0064431A">
        <w:rPr>
          <w:rFonts w:ascii="Arial" w:hAnsi="Arial" w:cs="Arial"/>
          <w:bCs/>
        </w:rPr>
        <w:t>.</w:t>
      </w:r>
      <w:r w:rsidR="00945FCC" w:rsidRPr="0064431A">
        <w:rPr>
          <w:rFonts w:ascii="Arial" w:hAnsi="Arial" w:cs="Arial"/>
          <w:bCs/>
        </w:rPr>
        <w:t xml:space="preserve"> Okna w kolorze białym, drzwi </w:t>
      </w:r>
      <w:r w:rsidR="00431AEE" w:rsidRPr="0064431A">
        <w:rPr>
          <w:rFonts w:ascii="Arial" w:hAnsi="Arial" w:cs="Arial"/>
          <w:bCs/>
        </w:rPr>
        <w:t>grafitowe</w:t>
      </w:r>
      <w:r w:rsidR="00945FCC" w:rsidRPr="0064431A">
        <w:rPr>
          <w:rFonts w:ascii="Arial" w:hAnsi="Arial" w:cs="Arial"/>
          <w:bCs/>
        </w:rPr>
        <w:t>.</w:t>
      </w:r>
    </w:p>
    <w:p w14:paraId="2E34DFC4" w14:textId="77777777" w:rsidR="009734A4" w:rsidRPr="0064431A" w:rsidRDefault="009734A4" w:rsidP="0026461C">
      <w:pPr>
        <w:spacing w:line="264" w:lineRule="auto"/>
        <w:ind w:left="357"/>
        <w:jc w:val="both"/>
        <w:rPr>
          <w:rFonts w:ascii="Arial" w:hAnsi="Arial" w:cs="Arial"/>
          <w:b/>
          <w:bCs/>
        </w:rPr>
      </w:pPr>
      <w:r w:rsidRPr="0064431A">
        <w:rPr>
          <w:rFonts w:ascii="Arial" w:hAnsi="Arial" w:cs="Arial"/>
          <w:b/>
          <w:bCs/>
        </w:rPr>
        <w:t>Instalacje:</w:t>
      </w:r>
    </w:p>
    <w:p w14:paraId="3D792018" w14:textId="77777777" w:rsidR="009734A4" w:rsidRPr="0064431A" w:rsidRDefault="009734A4" w:rsidP="0026461C">
      <w:pPr>
        <w:tabs>
          <w:tab w:val="left" w:pos="0"/>
          <w:tab w:val="left" w:pos="709"/>
        </w:tabs>
        <w:spacing w:line="264" w:lineRule="auto"/>
        <w:jc w:val="both"/>
        <w:rPr>
          <w:rFonts w:ascii="Arial" w:hAnsi="Arial" w:cs="Arial"/>
          <w:b/>
        </w:rPr>
      </w:pPr>
      <w:r w:rsidRPr="0064431A">
        <w:rPr>
          <w:rFonts w:ascii="Arial" w:hAnsi="Arial" w:cs="Arial"/>
          <w:b/>
          <w:bCs/>
        </w:rPr>
        <w:tab/>
        <w:t>wodociągowa</w:t>
      </w:r>
      <w:r w:rsidRPr="0064431A">
        <w:rPr>
          <w:rFonts w:ascii="Arial" w:hAnsi="Arial" w:cs="Arial"/>
          <w:b/>
        </w:rPr>
        <w:t xml:space="preserve">: </w:t>
      </w:r>
    </w:p>
    <w:p w14:paraId="6AD113E7" w14:textId="1EB14B6E" w:rsidR="009734A4" w:rsidRPr="0064431A" w:rsidRDefault="009734A4" w:rsidP="00EB6C7C">
      <w:pPr>
        <w:tabs>
          <w:tab w:val="num" w:pos="709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ab/>
      </w:r>
      <w:r w:rsidR="00EB6C7C" w:rsidRPr="0064431A">
        <w:rPr>
          <w:rFonts w:ascii="Arial" w:hAnsi="Arial" w:cs="Arial"/>
        </w:rPr>
        <w:t>Istniejąca instalacja wodociągowa na bazie</w:t>
      </w:r>
      <w:r w:rsidRPr="0064431A">
        <w:rPr>
          <w:rFonts w:ascii="Arial" w:hAnsi="Arial" w:cs="Arial"/>
        </w:rPr>
        <w:t xml:space="preserve"> </w:t>
      </w:r>
      <w:r w:rsidR="002408B6" w:rsidRPr="0064431A">
        <w:rPr>
          <w:rFonts w:ascii="Arial" w:hAnsi="Arial" w:cs="Arial"/>
        </w:rPr>
        <w:t>istniejącego</w:t>
      </w:r>
      <w:r w:rsidRPr="0064431A">
        <w:rPr>
          <w:rFonts w:ascii="Arial" w:hAnsi="Arial" w:cs="Arial"/>
        </w:rPr>
        <w:t xml:space="preserve"> przyłącza </w:t>
      </w:r>
      <w:r w:rsidR="002408B6" w:rsidRPr="0064431A">
        <w:rPr>
          <w:rFonts w:ascii="Arial" w:hAnsi="Arial" w:cs="Arial"/>
        </w:rPr>
        <w:t>wodociągowego</w:t>
      </w:r>
      <w:r w:rsidRPr="0064431A">
        <w:rPr>
          <w:rFonts w:ascii="Arial" w:hAnsi="Arial" w:cs="Arial"/>
        </w:rPr>
        <w:t xml:space="preserve"> </w:t>
      </w:r>
    </w:p>
    <w:p w14:paraId="71F5874A" w14:textId="77777777" w:rsidR="009734A4" w:rsidRPr="0064431A" w:rsidRDefault="009734A4" w:rsidP="0026461C">
      <w:pPr>
        <w:tabs>
          <w:tab w:val="num" w:pos="709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ab/>
        <w:t xml:space="preserve">kanalizacyjna: </w:t>
      </w:r>
    </w:p>
    <w:p w14:paraId="7354242E" w14:textId="0F88D02F" w:rsidR="00956F0D" w:rsidRPr="0064431A" w:rsidRDefault="003A36BE" w:rsidP="0075764D">
      <w:pPr>
        <w:tabs>
          <w:tab w:val="num" w:pos="709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ab/>
      </w:r>
      <w:r w:rsidR="0075764D" w:rsidRPr="0064431A">
        <w:rPr>
          <w:rFonts w:ascii="Arial" w:hAnsi="Arial" w:cs="Arial"/>
        </w:rPr>
        <w:t>Projektowany odpływ</w:t>
      </w:r>
      <w:r w:rsidR="009734A4" w:rsidRPr="0064431A">
        <w:rPr>
          <w:rFonts w:ascii="Arial" w:hAnsi="Arial" w:cs="Arial"/>
        </w:rPr>
        <w:t xml:space="preserve"> nieczystości do </w:t>
      </w:r>
      <w:r w:rsidR="0075764D" w:rsidRPr="0064431A">
        <w:rPr>
          <w:rFonts w:ascii="Arial" w:hAnsi="Arial" w:cs="Arial"/>
        </w:rPr>
        <w:t xml:space="preserve">projektowanego </w:t>
      </w:r>
      <w:r w:rsidR="004C6052" w:rsidRPr="0064431A">
        <w:rPr>
          <w:rFonts w:ascii="Arial" w:hAnsi="Arial" w:cs="Arial"/>
        </w:rPr>
        <w:t>zbiornika</w:t>
      </w:r>
      <w:r w:rsidR="00E50326" w:rsidRPr="0064431A">
        <w:rPr>
          <w:rFonts w:ascii="Arial" w:hAnsi="Arial" w:cs="Arial"/>
        </w:rPr>
        <w:t xml:space="preserve"> na nieczystości płynne </w:t>
      </w:r>
    </w:p>
    <w:p w14:paraId="7DFCF41D" w14:textId="77777777" w:rsidR="009734A4" w:rsidRPr="0064431A" w:rsidRDefault="009734A4" w:rsidP="0026461C">
      <w:pPr>
        <w:pStyle w:val="Akapitzlist"/>
        <w:spacing w:line="264" w:lineRule="auto"/>
        <w:ind w:left="11" w:firstLine="698"/>
        <w:jc w:val="both"/>
        <w:rPr>
          <w:rFonts w:ascii="Arial" w:hAnsi="Arial" w:cs="Arial"/>
          <w:b/>
          <w:bCs/>
        </w:rPr>
      </w:pPr>
      <w:r w:rsidRPr="0064431A">
        <w:rPr>
          <w:rFonts w:ascii="Arial" w:hAnsi="Arial" w:cs="Arial"/>
        </w:rPr>
        <w:t>Kanalizację wewnętrzną należy wykonać z rur i kształtek PCV. Piony kanalizacyjne w</w:t>
      </w:r>
      <w:r w:rsidRPr="0064431A">
        <w:rPr>
          <w:rFonts w:ascii="Arial" w:hAnsi="Arial" w:cs="Arial"/>
        </w:rPr>
        <w:t>y</w:t>
      </w:r>
      <w:r w:rsidRPr="0064431A">
        <w:rPr>
          <w:rFonts w:ascii="Arial" w:hAnsi="Arial" w:cs="Arial"/>
        </w:rPr>
        <w:t>prowadza się ponad dach i zakańcza rurą wywiewną. Pod pionami kanalizacyjnymi należy z</w:t>
      </w:r>
      <w:r w:rsidRPr="0064431A">
        <w:rPr>
          <w:rFonts w:ascii="Arial" w:hAnsi="Arial" w:cs="Arial"/>
        </w:rPr>
        <w:t>a</w:t>
      </w:r>
      <w:r w:rsidRPr="0064431A">
        <w:rPr>
          <w:rFonts w:ascii="Arial" w:hAnsi="Arial" w:cs="Arial"/>
        </w:rPr>
        <w:t>montować rewizje (czyszczaki). Poziome przewody układa się ze spadkiem min. 2-3%.</w:t>
      </w:r>
    </w:p>
    <w:p w14:paraId="6C2E0307" w14:textId="77777777" w:rsidR="009734A4" w:rsidRPr="0064431A" w:rsidRDefault="009734A4" w:rsidP="0026461C">
      <w:pPr>
        <w:tabs>
          <w:tab w:val="num" w:pos="709"/>
          <w:tab w:val="num" w:pos="1080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ab/>
        <w:t xml:space="preserve">elektryczna: </w:t>
      </w:r>
    </w:p>
    <w:p w14:paraId="3C37258B" w14:textId="68A9F949" w:rsidR="009734A4" w:rsidRPr="0064431A" w:rsidRDefault="009734A4" w:rsidP="00BF3832">
      <w:pPr>
        <w:pStyle w:val="Akapitzlist"/>
        <w:tabs>
          <w:tab w:val="num" w:pos="709"/>
        </w:tabs>
        <w:spacing w:line="264" w:lineRule="auto"/>
        <w:ind w:left="11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ab/>
      </w:r>
      <w:r w:rsidR="00BF3832" w:rsidRPr="0064431A">
        <w:rPr>
          <w:rFonts w:ascii="Arial" w:hAnsi="Arial" w:cs="Arial"/>
        </w:rPr>
        <w:t xml:space="preserve">Istniejąca </w:t>
      </w:r>
      <w:r w:rsidR="002408B6" w:rsidRPr="0064431A">
        <w:rPr>
          <w:rFonts w:ascii="Arial" w:hAnsi="Arial" w:cs="Arial"/>
        </w:rPr>
        <w:t>i</w:t>
      </w:r>
      <w:r w:rsidRPr="0064431A">
        <w:rPr>
          <w:rFonts w:ascii="Arial" w:hAnsi="Arial" w:cs="Arial"/>
        </w:rPr>
        <w:t xml:space="preserve">nstalacja elektryczna z </w:t>
      </w:r>
      <w:r w:rsidR="002408B6" w:rsidRPr="0064431A">
        <w:rPr>
          <w:rFonts w:ascii="Arial" w:hAnsi="Arial" w:cs="Arial"/>
        </w:rPr>
        <w:t>istniejącego</w:t>
      </w:r>
      <w:r w:rsidRPr="0064431A">
        <w:rPr>
          <w:rFonts w:ascii="Arial" w:hAnsi="Arial" w:cs="Arial"/>
        </w:rPr>
        <w:t xml:space="preserve"> przyłącza PGE </w:t>
      </w:r>
    </w:p>
    <w:p w14:paraId="2AA82508" w14:textId="77777777" w:rsidR="009734A4" w:rsidRPr="0064431A" w:rsidRDefault="009734A4" w:rsidP="0026461C">
      <w:pPr>
        <w:tabs>
          <w:tab w:val="num" w:pos="709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ab/>
        <w:t xml:space="preserve">ogrzewanie: </w:t>
      </w:r>
    </w:p>
    <w:p w14:paraId="0FA16E17" w14:textId="631A1845" w:rsidR="009734A4" w:rsidRPr="0064431A" w:rsidRDefault="009734A4" w:rsidP="0026461C">
      <w:pPr>
        <w:spacing w:line="264" w:lineRule="auto"/>
        <w:ind w:left="720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>Źródło</w:t>
      </w:r>
      <w:r w:rsidR="002408B6" w:rsidRPr="0064431A">
        <w:rPr>
          <w:rFonts w:ascii="Arial" w:hAnsi="Arial" w:cs="Arial"/>
        </w:rPr>
        <w:t xml:space="preserve"> ciepła</w:t>
      </w:r>
      <w:r w:rsidRPr="0064431A">
        <w:rPr>
          <w:rFonts w:ascii="Arial" w:hAnsi="Arial" w:cs="Arial"/>
        </w:rPr>
        <w:t xml:space="preserve"> –</w:t>
      </w:r>
      <w:r w:rsidR="00E50326" w:rsidRPr="0064431A">
        <w:rPr>
          <w:rFonts w:ascii="Arial" w:hAnsi="Arial" w:cs="Arial"/>
        </w:rPr>
        <w:t xml:space="preserve"> grzejniki elektryczne</w:t>
      </w:r>
      <w:r w:rsidR="00A01FD5">
        <w:rPr>
          <w:rFonts w:ascii="Arial" w:hAnsi="Arial" w:cs="Arial"/>
        </w:rPr>
        <w:t xml:space="preserve"> zasilane z instalacji fotowoltaicznej o mocy 4,9 kW otrzymanej z 14 paneli fotowoltaicznych o mocy 350W</w:t>
      </w:r>
    </w:p>
    <w:p w14:paraId="3F091517" w14:textId="77777777" w:rsidR="009734A4" w:rsidRPr="0064431A" w:rsidRDefault="009734A4" w:rsidP="0026461C">
      <w:pPr>
        <w:tabs>
          <w:tab w:val="num" w:pos="709"/>
        </w:tabs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  <w:b/>
          <w:bCs/>
        </w:rPr>
        <w:tab/>
        <w:t xml:space="preserve">ciepła woda: </w:t>
      </w:r>
    </w:p>
    <w:p w14:paraId="5A7AD7B0" w14:textId="15D16C27" w:rsidR="009734A4" w:rsidRPr="0064431A" w:rsidRDefault="00E50326" w:rsidP="0026461C">
      <w:pPr>
        <w:pStyle w:val="Akapitzlist"/>
        <w:tabs>
          <w:tab w:val="num" w:pos="993"/>
        </w:tabs>
        <w:spacing w:line="264" w:lineRule="auto"/>
        <w:ind w:left="709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>Przygotowanie c.w.u. - p</w:t>
      </w:r>
      <w:r w:rsidR="002408B6" w:rsidRPr="0064431A">
        <w:rPr>
          <w:rFonts w:ascii="Arial" w:hAnsi="Arial" w:cs="Arial"/>
        </w:rPr>
        <w:t>rzepływowe podgrzewacze elektryczne</w:t>
      </w:r>
    </w:p>
    <w:p w14:paraId="498B0362" w14:textId="77777777" w:rsidR="005F5A27" w:rsidRPr="0064431A" w:rsidRDefault="005F5A27" w:rsidP="0026461C">
      <w:pPr>
        <w:pStyle w:val="Akapitzlist"/>
        <w:numPr>
          <w:ilvl w:val="0"/>
          <w:numId w:val="18"/>
        </w:numPr>
        <w:shd w:val="clear" w:color="auto" w:fill="F2F2F2" w:themeFill="background1" w:themeFillShade="F2"/>
        <w:spacing w:before="120" w:after="120" w:line="264" w:lineRule="auto"/>
        <w:ind w:left="998" w:hanging="357"/>
        <w:jc w:val="both"/>
        <w:rPr>
          <w:rFonts w:ascii="Arial" w:hAnsi="Arial" w:cs="Arial"/>
          <w:b/>
          <w:bCs/>
          <w:u w:val="single"/>
        </w:rPr>
      </w:pPr>
      <w:r w:rsidRPr="0064431A">
        <w:rPr>
          <w:rFonts w:ascii="Arial" w:hAnsi="Arial" w:cs="Arial"/>
          <w:b/>
          <w:bCs/>
          <w:u w:val="single"/>
        </w:rPr>
        <w:t>DANE TECHNICZNE OBIEKTU CHARAKTERYZUJĄCE WPŁYW OBIEKTU B</w:t>
      </w:r>
      <w:r w:rsidRPr="0064431A">
        <w:rPr>
          <w:rFonts w:ascii="Arial" w:hAnsi="Arial" w:cs="Arial"/>
          <w:b/>
          <w:bCs/>
          <w:u w:val="single"/>
        </w:rPr>
        <w:t>U</w:t>
      </w:r>
      <w:r w:rsidRPr="0064431A">
        <w:rPr>
          <w:rFonts w:ascii="Arial" w:hAnsi="Arial" w:cs="Arial"/>
          <w:b/>
          <w:bCs/>
          <w:u w:val="single"/>
        </w:rPr>
        <w:t>DOWLANEGO NA ŚRODOWISKO I JEGO WYKORZYSTYWANIE ORAZ NA ZDROWIE LUDZI I OBIEKTY SĄSIEDNIE POD WZGLĘDEM:</w:t>
      </w:r>
    </w:p>
    <w:p w14:paraId="750D9FB0" w14:textId="77777777" w:rsidR="005F5A27" w:rsidRPr="0064431A" w:rsidRDefault="005F5A27" w:rsidP="0026461C">
      <w:pPr>
        <w:shd w:val="clear" w:color="auto" w:fill="F2F2F2" w:themeFill="background1" w:themeFillShade="F2"/>
        <w:tabs>
          <w:tab w:val="left" w:pos="813"/>
        </w:tabs>
        <w:spacing w:line="264" w:lineRule="auto"/>
        <w:ind w:left="360"/>
        <w:jc w:val="both"/>
        <w:rPr>
          <w:rFonts w:ascii="Arial" w:hAnsi="Arial" w:cs="Arial"/>
          <w:b/>
          <w:bCs/>
        </w:rPr>
      </w:pPr>
      <w:r w:rsidRPr="0064431A">
        <w:rPr>
          <w:rFonts w:ascii="Arial" w:hAnsi="Arial" w:cs="Arial"/>
          <w:b/>
          <w:bCs/>
        </w:rPr>
        <w:t>Zapotrzebowania i jakości wody oraz ilości, jakości i sposobu odprowadzania ści</w:t>
      </w:r>
      <w:r w:rsidRPr="0064431A">
        <w:rPr>
          <w:rFonts w:ascii="Arial" w:hAnsi="Arial" w:cs="Arial"/>
          <w:b/>
          <w:bCs/>
        </w:rPr>
        <w:t>e</w:t>
      </w:r>
      <w:r w:rsidRPr="0064431A">
        <w:rPr>
          <w:rFonts w:ascii="Arial" w:hAnsi="Arial" w:cs="Arial"/>
          <w:b/>
          <w:bCs/>
        </w:rPr>
        <w:t xml:space="preserve">ków. </w:t>
      </w:r>
    </w:p>
    <w:p w14:paraId="7F211987" w14:textId="314D0275" w:rsidR="003319FC" w:rsidRPr="0064431A" w:rsidRDefault="005F5A27" w:rsidP="0026461C">
      <w:pPr>
        <w:tabs>
          <w:tab w:val="left" w:pos="813"/>
        </w:tabs>
        <w:spacing w:line="264" w:lineRule="auto"/>
        <w:ind w:firstLine="709"/>
        <w:jc w:val="both"/>
        <w:rPr>
          <w:rFonts w:ascii="Arial" w:hAnsi="Arial" w:cs="Arial"/>
          <w:bCs/>
        </w:rPr>
      </w:pPr>
      <w:r w:rsidRPr="0064431A">
        <w:rPr>
          <w:rFonts w:ascii="Arial" w:hAnsi="Arial" w:cs="Arial"/>
          <w:bCs/>
        </w:rPr>
        <w:tab/>
        <w:t>Zapotrzebowanie wody do celów socjaln</w:t>
      </w:r>
      <w:r w:rsidR="003319FC" w:rsidRPr="0064431A">
        <w:rPr>
          <w:rFonts w:ascii="Arial" w:hAnsi="Arial" w:cs="Arial"/>
          <w:bCs/>
        </w:rPr>
        <w:t>o-</w:t>
      </w:r>
      <w:r w:rsidRPr="0064431A">
        <w:rPr>
          <w:rFonts w:ascii="Arial" w:hAnsi="Arial" w:cs="Arial"/>
          <w:bCs/>
        </w:rPr>
        <w:t xml:space="preserve">bytowych przyjmuje się około </w:t>
      </w:r>
      <w:r w:rsidR="00154ABD">
        <w:rPr>
          <w:rFonts w:ascii="Arial" w:hAnsi="Arial" w:cs="Arial"/>
          <w:bCs/>
        </w:rPr>
        <w:t>20</w:t>
      </w:r>
      <w:r w:rsidRPr="0064431A">
        <w:rPr>
          <w:rFonts w:ascii="Arial" w:hAnsi="Arial" w:cs="Arial"/>
          <w:bCs/>
        </w:rPr>
        <w:t xml:space="preserve">L/dobę/osobę. </w:t>
      </w:r>
    </w:p>
    <w:p w14:paraId="26B42205" w14:textId="362252AE" w:rsidR="00E02118" w:rsidRPr="0064431A" w:rsidRDefault="005F5A27" w:rsidP="0026461C">
      <w:pPr>
        <w:tabs>
          <w:tab w:val="left" w:pos="813"/>
        </w:tabs>
        <w:spacing w:line="264" w:lineRule="auto"/>
        <w:ind w:firstLine="709"/>
        <w:jc w:val="both"/>
        <w:rPr>
          <w:rFonts w:ascii="Arial" w:hAnsi="Arial" w:cs="Arial"/>
          <w:bCs/>
        </w:rPr>
      </w:pPr>
      <w:r w:rsidRPr="0064431A">
        <w:rPr>
          <w:rFonts w:ascii="Arial" w:hAnsi="Arial" w:cs="Arial"/>
          <w:bCs/>
        </w:rPr>
        <w:t xml:space="preserve">Ścieki socjalno-bytowe odprowadzane będą </w:t>
      </w:r>
      <w:r w:rsidR="003319FC" w:rsidRPr="0064431A">
        <w:rPr>
          <w:rFonts w:ascii="Arial" w:hAnsi="Arial" w:cs="Arial"/>
          <w:bCs/>
        </w:rPr>
        <w:t xml:space="preserve">do </w:t>
      </w:r>
      <w:r w:rsidR="0064431A" w:rsidRPr="0064431A">
        <w:rPr>
          <w:rFonts w:ascii="Arial" w:hAnsi="Arial" w:cs="Arial"/>
          <w:bCs/>
        </w:rPr>
        <w:t xml:space="preserve">projektowanego </w:t>
      </w:r>
      <w:r w:rsidR="003319FC" w:rsidRPr="0064431A">
        <w:rPr>
          <w:rFonts w:ascii="Arial" w:hAnsi="Arial" w:cs="Arial"/>
          <w:bCs/>
        </w:rPr>
        <w:t>szczelnego zbiornika na nieczystości płynne</w:t>
      </w:r>
      <w:r w:rsidR="00E50326" w:rsidRPr="0064431A">
        <w:rPr>
          <w:rFonts w:ascii="Arial" w:hAnsi="Arial" w:cs="Arial"/>
          <w:bCs/>
        </w:rPr>
        <w:t>.</w:t>
      </w:r>
    </w:p>
    <w:p w14:paraId="0B747473" w14:textId="738008CD" w:rsidR="005F5A27" w:rsidRPr="0064431A" w:rsidRDefault="005F5A27" w:rsidP="00F93877">
      <w:pPr>
        <w:shd w:val="clear" w:color="auto" w:fill="F2F2F2" w:themeFill="background1" w:themeFillShade="F2"/>
        <w:tabs>
          <w:tab w:val="left" w:pos="813"/>
        </w:tabs>
        <w:spacing w:line="264" w:lineRule="auto"/>
        <w:ind w:left="360"/>
        <w:jc w:val="both"/>
        <w:rPr>
          <w:rFonts w:ascii="Arial" w:hAnsi="Arial" w:cs="Arial"/>
          <w:bCs/>
        </w:rPr>
      </w:pPr>
      <w:r w:rsidRPr="0064431A">
        <w:rPr>
          <w:rFonts w:ascii="Arial" w:hAnsi="Arial" w:cs="Arial"/>
          <w:b/>
          <w:bCs/>
        </w:rPr>
        <w:t xml:space="preserve">Emisji zanieczyszczeń gazowych, w tym zapachów pyłowych i płynnych, z podaniem </w:t>
      </w:r>
    </w:p>
    <w:p w14:paraId="0DA40984" w14:textId="77777777" w:rsidR="005F5A27" w:rsidRPr="0064431A" w:rsidRDefault="005F5A27" w:rsidP="0026461C">
      <w:pPr>
        <w:shd w:val="clear" w:color="auto" w:fill="F2F2F2" w:themeFill="background1" w:themeFillShade="F2"/>
        <w:tabs>
          <w:tab w:val="left" w:pos="813"/>
        </w:tabs>
        <w:spacing w:line="264" w:lineRule="auto"/>
        <w:ind w:left="360"/>
        <w:jc w:val="both"/>
        <w:rPr>
          <w:rFonts w:ascii="Arial" w:hAnsi="Arial" w:cs="Arial"/>
          <w:b/>
          <w:bCs/>
        </w:rPr>
      </w:pPr>
      <w:r w:rsidRPr="0064431A">
        <w:rPr>
          <w:rFonts w:ascii="Arial" w:hAnsi="Arial" w:cs="Arial"/>
          <w:b/>
          <w:bCs/>
        </w:rPr>
        <w:t>Wpływu obiektu na istniejący drzewostan, powierzchnię ziemi, w tym gleby, wody p</w:t>
      </w:r>
      <w:r w:rsidRPr="0064431A">
        <w:rPr>
          <w:rFonts w:ascii="Arial" w:hAnsi="Arial" w:cs="Arial"/>
          <w:b/>
          <w:bCs/>
        </w:rPr>
        <w:t>o</w:t>
      </w:r>
      <w:r w:rsidRPr="0064431A">
        <w:rPr>
          <w:rFonts w:ascii="Arial" w:hAnsi="Arial" w:cs="Arial"/>
          <w:b/>
          <w:bCs/>
        </w:rPr>
        <w:t>wierzchniowe i podziemne.</w:t>
      </w:r>
    </w:p>
    <w:p w14:paraId="690DC718" w14:textId="77777777" w:rsidR="005F5A27" w:rsidRPr="0064431A" w:rsidRDefault="005F5A27" w:rsidP="0026461C">
      <w:pPr>
        <w:spacing w:line="264" w:lineRule="auto"/>
        <w:jc w:val="both"/>
        <w:rPr>
          <w:rFonts w:ascii="Arial" w:hAnsi="Arial" w:cs="Arial"/>
          <w:bCs/>
        </w:rPr>
      </w:pPr>
      <w:r w:rsidRPr="0064431A">
        <w:rPr>
          <w:rFonts w:ascii="Arial" w:hAnsi="Arial" w:cs="Arial"/>
          <w:bCs/>
        </w:rPr>
        <w:tab/>
        <w:t>Obiekt nie ingeruje negatywnie na drzewostan, glebę, wody powierzchniowe i podzie</w:t>
      </w:r>
      <w:r w:rsidRPr="0064431A">
        <w:rPr>
          <w:rFonts w:ascii="Arial" w:hAnsi="Arial" w:cs="Arial"/>
          <w:bCs/>
        </w:rPr>
        <w:t>m</w:t>
      </w:r>
      <w:r w:rsidRPr="0064431A">
        <w:rPr>
          <w:rFonts w:ascii="Arial" w:hAnsi="Arial" w:cs="Arial"/>
          <w:bCs/>
        </w:rPr>
        <w:t>ne.</w:t>
      </w:r>
    </w:p>
    <w:p w14:paraId="509BE21F" w14:textId="29AE97F0" w:rsidR="005F5A27" w:rsidRPr="0064431A" w:rsidRDefault="005F5A27" w:rsidP="0026461C">
      <w:pPr>
        <w:spacing w:line="264" w:lineRule="auto"/>
        <w:ind w:firstLine="708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>Budynek nie jest zaliczany do inwestycji mogących znacząco oddziaływać na środow</w:t>
      </w:r>
      <w:r w:rsidRPr="0064431A">
        <w:rPr>
          <w:rFonts w:ascii="Arial" w:hAnsi="Arial" w:cs="Arial"/>
        </w:rPr>
        <w:t>i</w:t>
      </w:r>
      <w:r w:rsidRPr="0064431A">
        <w:rPr>
          <w:rFonts w:ascii="Arial" w:hAnsi="Arial" w:cs="Arial"/>
        </w:rPr>
        <w:t xml:space="preserve">sko. Materiały i wyroby zastosowane w projekcie nie stanowią zagrożenia dla higieny i zdrowia </w:t>
      </w:r>
      <w:r w:rsidRPr="0064431A">
        <w:rPr>
          <w:rFonts w:ascii="Arial" w:hAnsi="Arial" w:cs="Arial"/>
        </w:rPr>
        <w:lastRenderedPageBreak/>
        <w:t>użytkowników oraz sąsiadów. Budynek również został zabezpieczony przeciwko przenikaniu wilgoci do elementów budowlanych do wnętrza budynku. W obiekcie zastosowano wentylację grawitacyjną, zapewniono pełne pokrycie potrzeb sanitarnohigienicznych użytkowników obiektu. Spełnienie wymagań dotyczących odpowiednich warunków higienicznych i zdrowotnych oraz ochrony środowiska naturalnego w czasie eksploatowania budynku, będzie realizowana p</w:t>
      </w:r>
      <w:r w:rsidRPr="0064431A">
        <w:rPr>
          <w:rFonts w:ascii="Arial" w:hAnsi="Arial" w:cs="Arial"/>
        </w:rPr>
        <w:t>o</w:t>
      </w:r>
      <w:r w:rsidRPr="0064431A">
        <w:rPr>
          <w:rFonts w:ascii="Arial" w:hAnsi="Arial" w:cs="Arial"/>
        </w:rPr>
        <w:t>przez przestrzeganie przepisów dotyczących warunków sanitarno-higienicznych oraz ochrony środowiska. Wody deszczowe odprowadzane będą na teren biologicznie czynny własnej działki.</w:t>
      </w:r>
    </w:p>
    <w:p w14:paraId="073EA984" w14:textId="77777777" w:rsidR="005F5A27" w:rsidRPr="0064431A" w:rsidRDefault="005F5A27" w:rsidP="00515463">
      <w:pPr>
        <w:pStyle w:val="Akapitzlist"/>
        <w:numPr>
          <w:ilvl w:val="0"/>
          <w:numId w:val="18"/>
        </w:numPr>
        <w:shd w:val="clear" w:color="auto" w:fill="F2F2F2" w:themeFill="background1" w:themeFillShade="F2"/>
        <w:spacing w:before="200" w:after="120" w:line="252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64431A">
        <w:rPr>
          <w:rFonts w:ascii="Arial" w:hAnsi="Arial" w:cs="Arial"/>
          <w:b/>
          <w:bCs/>
          <w:u w:val="single"/>
        </w:rPr>
        <w:t>OCHRONA PRZECIWPOŻAROWA</w:t>
      </w:r>
    </w:p>
    <w:p w14:paraId="4BF92DFA" w14:textId="47419232" w:rsidR="0068203C" w:rsidRPr="0064431A" w:rsidRDefault="0064431A" w:rsidP="00154ABD">
      <w:pPr>
        <w:ind w:right="283" w:firstLine="680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 xml:space="preserve">Budynek jest wykonany z materiałów nierozprzestrzeniających ognia. </w:t>
      </w:r>
      <w:r w:rsidR="00154ABD">
        <w:rPr>
          <w:rFonts w:ascii="Arial" w:hAnsi="Arial" w:cs="Arial"/>
        </w:rPr>
        <w:t>Drewniane pł</w:t>
      </w:r>
      <w:r w:rsidR="00154ABD">
        <w:rPr>
          <w:rFonts w:ascii="Arial" w:hAnsi="Arial" w:cs="Arial"/>
        </w:rPr>
        <w:t>a</w:t>
      </w:r>
      <w:r w:rsidR="00154ABD">
        <w:rPr>
          <w:rFonts w:ascii="Arial" w:hAnsi="Arial" w:cs="Arial"/>
        </w:rPr>
        <w:t xml:space="preserve">twie dachowe zabezpieczyć do NRO. </w:t>
      </w:r>
      <w:r w:rsidRPr="0064431A">
        <w:rPr>
          <w:rFonts w:ascii="Arial" w:hAnsi="Arial" w:cs="Arial"/>
        </w:rPr>
        <w:t>Hydrant do zewnętrznego gaszenia pożaru znajduje się w odległości 60m od miejsca składowania poszczególnych frakcji odpadów.</w:t>
      </w:r>
    </w:p>
    <w:p w14:paraId="13B55BFD" w14:textId="034AF609" w:rsidR="000E5EAD" w:rsidRPr="0064431A" w:rsidRDefault="000E5EAD" w:rsidP="000E5EAD">
      <w:pPr>
        <w:pStyle w:val="Akapitzlist"/>
        <w:numPr>
          <w:ilvl w:val="0"/>
          <w:numId w:val="18"/>
        </w:numPr>
        <w:shd w:val="clear" w:color="auto" w:fill="F2F2F2" w:themeFill="background1" w:themeFillShade="F2"/>
        <w:spacing w:before="200" w:after="120" w:line="252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64431A">
        <w:rPr>
          <w:rFonts w:ascii="Arial" w:hAnsi="Arial" w:cs="Arial"/>
          <w:b/>
          <w:bCs/>
          <w:u w:val="single"/>
        </w:rPr>
        <w:t>DOSTĘP OBIEKTU DLA OSÓB NIEPEŁNOSPRAWNYCH</w:t>
      </w:r>
    </w:p>
    <w:p w14:paraId="517428C4" w14:textId="25A04A52" w:rsidR="00B21E62" w:rsidRPr="0064431A" w:rsidRDefault="00B21E62" w:rsidP="00DF36B8">
      <w:pPr>
        <w:ind w:right="283" w:firstLine="680"/>
        <w:rPr>
          <w:rFonts w:ascii="Arial" w:hAnsi="Arial" w:cs="Arial"/>
        </w:rPr>
      </w:pPr>
      <w:r w:rsidRPr="0064431A">
        <w:rPr>
          <w:rFonts w:ascii="Arial" w:hAnsi="Arial" w:cs="Arial"/>
        </w:rPr>
        <w:t>Obiekt został dostosowany dla osób niepełnosprawnych. Wejście do budynku od str</w:t>
      </w:r>
      <w:r w:rsidRPr="0064431A">
        <w:rPr>
          <w:rFonts w:ascii="Arial" w:hAnsi="Arial" w:cs="Arial"/>
        </w:rPr>
        <w:t>o</w:t>
      </w:r>
      <w:r w:rsidRPr="0064431A">
        <w:rPr>
          <w:rFonts w:ascii="Arial" w:hAnsi="Arial" w:cs="Arial"/>
        </w:rPr>
        <w:t xml:space="preserve">ny południowej </w:t>
      </w:r>
      <w:r w:rsidR="00DF36B8" w:rsidRPr="0064431A">
        <w:rPr>
          <w:rFonts w:ascii="Arial" w:hAnsi="Arial" w:cs="Arial"/>
        </w:rPr>
        <w:t>z poziomu gruntu</w:t>
      </w:r>
      <w:r w:rsidRPr="0064431A">
        <w:rPr>
          <w:rFonts w:ascii="Arial" w:hAnsi="Arial" w:cs="Arial"/>
        </w:rPr>
        <w:t xml:space="preserve">. </w:t>
      </w:r>
      <w:r w:rsidR="00DF36B8" w:rsidRPr="0064431A">
        <w:rPr>
          <w:rFonts w:ascii="Arial" w:hAnsi="Arial" w:cs="Arial"/>
        </w:rPr>
        <w:t>W budynku</w:t>
      </w:r>
      <w:r w:rsidRPr="0064431A">
        <w:rPr>
          <w:rFonts w:ascii="Arial" w:hAnsi="Arial" w:cs="Arial"/>
        </w:rPr>
        <w:t xml:space="preserve"> zaprojektowano toaletę na potrzeby osób ni</w:t>
      </w:r>
      <w:r w:rsidRPr="0064431A">
        <w:rPr>
          <w:rFonts w:ascii="Arial" w:hAnsi="Arial" w:cs="Arial"/>
        </w:rPr>
        <w:t>e</w:t>
      </w:r>
      <w:r w:rsidRPr="0064431A">
        <w:rPr>
          <w:rFonts w:ascii="Arial" w:hAnsi="Arial" w:cs="Arial"/>
        </w:rPr>
        <w:t>pełnosprawnych.</w:t>
      </w:r>
    </w:p>
    <w:p w14:paraId="23E60696" w14:textId="77777777" w:rsidR="005F5A27" w:rsidRPr="0064431A" w:rsidRDefault="005F5A27" w:rsidP="00515463">
      <w:pPr>
        <w:pStyle w:val="Akapitzlist"/>
        <w:numPr>
          <w:ilvl w:val="0"/>
          <w:numId w:val="18"/>
        </w:numPr>
        <w:shd w:val="clear" w:color="auto" w:fill="F2F2F2" w:themeFill="background1" w:themeFillShade="F2"/>
        <w:spacing w:before="200" w:after="120" w:line="252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64431A">
        <w:rPr>
          <w:rFonts w:ascii="Arial" w:hAnsi="Arial" w:cs="Arial"/>
          <w:b/>
          <w:bCs/>
          <w:u w:val="single"/>
        </w:rPr>
        <w:t>UWAGI</w:t>
      </w:r>
    </w:p>
    <w:p w14:paraId="4A977D9C" w14:textId="00BA4FE7" w:rsidR="00515463" w:rsidRPr="0064431A" w:rsidRDefault="005F5A27" w:rsidP="00337E3A">
      <w:pPr>
        <w:spacing w:line="264" w:lineRule="auto"/>
        <w:jc w:val="both"/>
        <w:rPr>
          <w:rFonts w:ascii="Arial" w:hAnsi="Arial" w:cs="Arial"/>
        </w:rPr>
      </w:pPr>
      <w:r w:rsidRPr="0064431A">
        <w:rPr>
          <w:rFonts w:ascii="Arial" w:hAnsi="Arial" w:cs="Arial"/>
        </w:rPr>
        <w:tab/>
        <w:t xml:space="preserve">Wszelkie prawa autorskie zastrzeżone przez projektanta. </w:t>
      </w:r>
    </w:p>
    <w:p w14:paraId="06980BD1" w14:textId="77777777" w:rsidR="00337E3A" w:rsidRPr="0064431A" w:rsidRDefault="00337E3A" w:rsidP="00337E3A">
      <w:pPr>
        <w:spacing w:line="264" w:lineRule="auto"/>
        <w:jc w:val="both"/>
        <w:rPr>
          <w:rFonts w:ascii="Arial" w:hAnsi="Arial" w:cs="Arial"/>
        </w:rPr>
      </w:pPr>
    </w:p>
    <w:p w14:paraId="1209FB90" w14:textId="77777777" w:rsidR="00337E3A" w:rsidRDefault="00337E3A" w:rsidP="00337E3A">
      <w:pPr>
        <w:spacing w:line="264" w:lineRule="auto"/>
        <w:jc w:val="both"/>
        <w:rPr>
          <w:rFonts w:ascii="Arial" w:hAnsi="Arial" w:cs="Arial"/>
        </w:rPr>
      </w:pPr>
    </w:p>
    <w:p w14:paraId="06499D6E" w14:textId="77777777" w:rsidR="001973E9" w:rsidRPr="0064431A" w:rsidRDefault="001973E9" w:rsidP="00337E3A">
      <w:pPr>
        <w:spacing w:line="264" w:lineRule="auto"/>
        <w:jc w:val="both"/>
        <w:rPr>
          <w:rFonts w:ascii="Arial" w:hAnsi="Arial" w:cs="Arial"/>
        </w:rPr>
      </w:pPr>
    </w:p>
    <w:p w14:paraId="05199381" w14:textId="77777777" w:rsidR="00515463" w:rsidRPr="00EB6C7C" w:rsidRDefault="00515463" w:rsidP="00515463">
      <w:pPr>
        <w:widowControl w:val="0"/>
        <w:tabs>
          <w:tab w:val="left" w:pos="12191"/>
        </w:tabs>
        <w:spacing w:before="200" w:after="120" w:line="264" w:lineRule="auto"/>
        <w:ind w:left="6804" w:right="851"/>
        <w:jc w:val="center"/>
        <w:rPr>
          <w:rFonts w:ascii="Arial" w:hAnsi="Arial" w:cs="Arial"/>
          <w:sz w:val="20"/>
          <w:szCs w:val="20"/>
        </w:rPr>
      </w:pPr>
      <w:r w:rsidRPr="00EB6C7C">
        <w:rPr>
          <w:rFonts w:ascii="Arial" w:hAnsi="Arial" w:cs="Arial"/>
          <w:sz w:val="20"/>
          <w:szCs w:val="20"/>
        </w:rPr>
        <w:t>Projektant:</w:t>
      </w:r>
    </w:p>
    <w:p w14:paraId="413C727C" w14:textId="77777777" w:rsidR="00515463" w:rsidRPr="00EB6C7C" w:rsidRDefault="00515463" w:rsidP="00515463">
      <w:pPr>
        <w:widowControl w:val="0"/>
        <w:tabs>
          <w:tab w:val="left" w:pos="12191"/>
        </w:tabs>
        <w:spacing w:line="360" w:lineRule="auto"/>
        <w:ind w:left="6804" w:right="849"/>
        <w:jc w:val="center"/>
        <w:rPr>
          <w:rFonts w:ascii="Arial" w:hAnsi="Arial" w:cs="Arial"/>
          <w:b/>
          <w:sz w:val="20"/>
          <w:szCs w:val="20"/>
          <w:lang w:val="de-DE"/>
        </w:rPr>
      </w:pPr>
      <w:r w:rsidRPr="00EB6C7C">
        <w:rPr>
          <w:rFonts w:ascii="Arial" w:hAnsi="Arial" w:cs="Arial"/>
          <w:b/>
          <w:sz w:val="20"/>
          <w:szCs w:val="20"/>
          <w:lang w:val="de-DE"/>
        </w:rPr>
        <w:t>MONIKA WIELOGÓRSKA</w:t>
      </w:r>
    </w:p>
    <w:p w14:paraId="4700E8D8" w14:textId="77777777" w:rsidR="009044DA" w:rsidRPr="00EB6C7C" w:rsidRDefault="00515463" w:rsidP="00515463">
      <w:pPr>
        <w:widowControl w:val="0"/>
        <w:tabs>
          <w:tab w:val="left" w:pos="10205"/>
          <w:tab w:val="left" w:pos="12191"/>
        </w:tabs>
        <w:spacing w:line="264" w:lineRule="auto"/>
        <w:ind w:left="6804" w:right="849"/>
        <w:jc w:val="center"/>
        <w:rPr>
          <w:rFonts w:ascii="Arial" w:hAnsi="Arial" w:cs="Arial"/>
          <w:sz w:val="20"/>
          <w:szCs w:val="20"/>
        </w:rPr>
      </w:pPr>
      <w:proofErr w:type="spellStart"/>
      <w:r w:rsidRPr="00EB6C7C">
        <w:rPr>
          <w:rFonts w:ascii="Arial" w:hAnsi="Arial" w:cs="Arial"/>
          <w:b/>
          <w:sz w:val="20"/>
          <w:szCs w:val="20"/>
          <w:lang w:val="de-DE"/>
        </w:rPr>
        <w:t>nr</w:t>
      </w:r>
      <w:proofErr w:type="spellEnd"/>
      <w:r w:rsidRPr="00EB6C7C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EB6C7C">
        <w:rPr>
          <w:rFonts w:ascii="Arial" w:hAnsi="Arial" w:cs="Arial"/>
          <w:b/>
          <w:sz w:val="20"/>
          <w:szCs w:val="20"/>
          <w:lang w:val="de-DE"/>
        </w:rPr>
        <w:t>upr</w:t>
      </w:r>
      <w:proofErr w:type="spellEnd"/>
      <w:r w:rsidRPr="00EB6C7C">
        <w:rPr>
          <w:rFonts w:ascii="Arial" w:hAnsi="Arial" w:cs="Arial"/>
          <w:b/>
          <w:sz w:val="20"/>
          <w:szCs w:val="20"/>
          <w:lang w:val="de-DE"/>
        </w:rPr>
        <w:t>. 26/PDOKK/2016</w:t>
      </w:r>
    </w:p>
    <w:sectPr w:rsidR="009044DA" w:rsidRPr="00EB6C7C" w:rsidSect="00820674">
      <w:footerReference w:type="default" r:id="rId10"/>
      <w:footerReference w:type="first" r:id="rId11"/>
      <w:pgSz w:w="11906" w:h="16838"/>
      <w:pgMar w:top="709" w:right="709" w:bottom="624" w:left="992" w:header="340" w:footer="6" w:gutter="0"/>
      <w:pgNumType w:start="14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53875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98445" w14:textId="77777777" w:rsidR="00022ED4" w:rsidRDefault="00022ED4" w:rsidP="00A57E05">
      <w:r>
        <w:separator/>
      </w:r>
    </w:p>
  </w:endnote>
  <w:endnote w:type="continuationSeparator" w:id="0">
    <w:p w14:paraId="112288CB" w14:textId="77777777" w:rsidR="00022ED4" w:rsidRDefault="00022ED4" w:rsidP="00A5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5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mble">
    <w:altName w:val="Calibri"/>
    <w:charset w:val="EE"/>
    <w:family w:val="auto"/>
    <w:pitch w:val="variable"/>
    <w:sig w:usb0="800000AF" w:usb1="4000004B" w:usb2="00000000" w:usb3="00000000" w:csb0="00000093" w:csb1="00000000"/>
  </w:font>
  <w:font w:name="Swis721 BlkEx BT">
    <w:panose1 w:val="020B09070405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BCE7D" w14:textId="0E57BF24" w:rsidR="007323C8" w:rsidRPr="00515463" w:rsidRDefault="00D60F58" w:rsidP="00820674">
    <w:pPr>
      <w:pStyle w:val="FooterOdd"/>
      <w:ind w:right="-285"/>
      <w:jc w:val="left"/>
      <w:rPr>
        <w:rFonts w:ascii="Amble" w:hAnsi="Amble"/>
        <w:color w:val="auto"/>
      </w:rPr>
    </w:pPr>
    <w:r w:rsidRPr="00515463">
      <w:rPr>
        <w:rFonts w:ascii="Amble" w:hAnsi="Amble" w:cs="Arial"/>
        <w:b/>
        <w:bCs/>
        <w:color w:val="00000A"/>
        <w:sz w:val="18"/>
        <w:szCs w:val="18"/>
      </w:rPr>
      <w:t>PROJEKTOWNIA</w:t>
    </w:r>
    <w:r w:rsidRPr="00515463">
      <w:rPr>
        <w:rFonts w:ascii="Amble" w:hAnsi="Amble" w:cs="Arial"/>
        <w:color w:val="00000A"/>
        <w:sz w:val="18"/>
        <w:szCs w:val="18"/>
      </w:rPr>
      <w:t xml:space="preserve"> Monika </w:t>
    </w:r>
    <w:proofErr w:type="spellStart"/>
    <w:r w:rsidRPr="00515463">
      <w:rPr>
        <w:rFonts w:ascii="Amble" w:hAnsi="Amble" w:cs="Arial"/>
        <w:color w:val="00000A"/>
        <w:sz w:val="18"/>
        <w:szCs w:val="18"/>
      </w:rPr>
      <w:t>Wielogórska</w:t>
    </w:r>
    <w:proofErr w:type="spellEnd"/>
    <w:r w:rsidRPr="00515463">
      <w:rPr>
        <w:rFonts w:ascii="Amble" w:hAnsi="Amble" w:cs="Arial"/>
        <w:color w:val="00000A"/>
        <w:sz w:val="18"/>
        <w:szCs w:val="18"/>
      </w:rPr>
      <w:t>, ul. Wysoka 35, 17-300 Siemiatycze,</w:t>
    </w:r>
    <w:r w:rsidR="00515463">
      <w:rPr>
        <w:rFonts w:ascii="Amble" w:hAnsi="Amble" w:cs="Arial"/>
        <w:color w:val="00000A"/>
        <w:sz w:val="18"/>
        <w:szCs w:val="18"/>
      </w:rPr>
      <w:tab/>
    </w:r>
    <w:r w:rsidRPr="00515463">
      <w:rPr>
        <w:rFonts w:ascii="Amble" w:hAnsi="Amble" w:cs="Arial"/>
        <w:color w:val="00000A"/>
        <w:sz w:val="18"/>
        <w:szCs w:val="18"/>
      </w:rPr>
      <w:t xml:space="preserve"> tel. 509</w:t>
    </w:r>
    <w:r w:rsidR="00B80C8D" w:rsidRPr="00515463">
      <w:rPr>
        <w:rFonts w:ascii="Amble" w:hAnsi="Amble" w:cs="Arial"/>
        <w:color w:val="00000A"/>
        <w:sz w:val="18"/>
        <w:szCs w:val="18"/>
      </w:rPr>
      <w:t xml:space="preserve"> </w:t>
    </w:r>
    <w:r w:rsidRPr="00515463">
      <w:rPr>
        <w:rFonts w:ascii="Amble" w:hAnsi="Amble" w:cs="Arial"/>
        <w:color w:val="00000A"/>
        <w:sz w:val="18"/>
        <w:szCs w:val="18"/>
      </w:rPr>
      <w:t>830</w:t>
    </w:r>
    <w:r w:rsidR="00B80C8D" w:rsidRPr="00515463">
      <w:rPr>
        <w:rFonts w:ascii="Amble" w:hAnsi="Amble" w:cs="Arial"/>
        <w:color w:val="00000A"/>
        <w:sz w:val="18"/>
        <w:szCs w:val="18"/>
      </w:rPr>
      <w:t xml:space="preserve"> </w:t>
    </w:r>
    <w:r w:rsidRPr="00515463">
      <w:rPr>
        <w:rFonts w:ascii="Amble" w:hAnsi="Amble" w:cs="Arial"/>
        <w:color w:val="00000A"/>
        <w:sz w:val="18"/>
        <w:szCs w:val="18"/>
      </w:rPr>
      <w:t>866</w:t>
    </w:r>
    <w:r w:rsidRPr="00515463">
      <w:rPr>
        <w:rFonts w:ascii="Amble" w:hAnsi="Amble" w:cs="Arial"/>
        <w:color w:val="00000A"/>
        <w:sz w:val="18"/>
        <w:szCs w:val="18"/>
      </w:rPr>
      <w:tab/>
    </w:r>
    <w:r w:rsidR="00B80C8D" w:rsidRPr="00515463">
      <w:rPr>
        <w:rFonts w:ascii="Amble" w:hAnsi="Amble" w:cs="Arial"/>
        <w:color w:val="00000A"/>
        <w:sz w:val="18"/>
        <w:szCs w:val="18"/>
      </w:rPr>
      <w:tab/>
    </w:r>
    <w:r w:rsidR="00820674">
      <w:rPr>
        <w:rFonts w:ascii="Amble" w:hAnsi="Amble" w:cs="Arial"/>
        <w:color w:val="00000A"/>
        <w:sz w:val="18"/>
        <w:szCs w:val="18"/>
      </w:rPr>
      <w:t>grudzień</w:t>
    </w:r>
    <w:r w:rsidR="00515463">
      <w:rPr>
        <w:rFonts w:ascii="Amble" w:hAnsi="Amble" w:cs="Arial"/>
        <w:color w:val="00000A"/>
        <w:sz w:val="18"/>
        <w:szCs w:val="18"/>
      </w:rPr>
      <w:t xml:space="preserve"> </w:t>
    </w:r>
    <w:r w:rsidR="00F21AE2">
      <w:rPr>
        <w:rFonts w:ascii="Amble" w:hAnsi="Amble" w:cs="Arial"/>
        <w:color w:val="00000A"/>
        <w:sz w:val="18"/>
        <w:szCs w:val="18"/>
      </w:rPr>
      <w:t>2019</w:t>
    </w:r>
    <w:r w:rsidRPr="00515463">
      <w:rPr>
        <w:rFonts w:ascii="Amble" w:hAnsi="Amble" w:cs="Arial"/>
        <w:color w:val="00000A"/>
        <w:sz w:val="18"/>
        <w:szCs w:val="18"/>
      </w:rPr>
      <w:tab/>
      <w:t xml:space="preserve"> </w:t>
    </w:r>
    <w:r w:rsidR="00515463">
      <w:rPr>
        <w:rFonts w:ascii="Amble" w:hAnsi="Amble" w:cs="Arial"/>
        <w:color w:val="00000A"/>
        <w:sz w:val="18"/>
        <w:szCs w:val="18"/>
      </w:rPr>
      <w:tab/>
    </w:r>
    <w:r w:rsidRPr="00515463">
      <w:rPr>
        <w:rFonts w:ascii="Amble" w:hAnsi="Amble" w:cs="Arial"/>
        <w:color w:val="00000A"/>
        <w:sz w:val="18"/>
        <w:szCs w:val="18"/>
      </w:rPr>
      <w:t xml:space="preserve">  </w:t>
    </w:r>
    <w:r w:rsidRPr="00515463">
      <w:rPr>
        <w:rFonts w:ascii="Amble" w:hAnsi="Amble" w:cs="Arial"/>
        <w:color w:val="auto"/>
        <w:sz w:val="24"/>
        <w:szCs w:val="24"/>
      </w:rPr>
      <w:fldChar w:fldCharType="begin"/>
    </w:r>
    <w:r w:rsidRPr="00515463">
      <w:rPr>
        <w:rFonts w:ascii="Amble" w:hAnsi="Amble"/>
        <w:color w:val="auto"/>
        <w:sz w:val="24"/>
        <w:szCs w:val="24"/>
      </w:rPr>
      <w:instrText>PAGE</w:instrText>
    </w:r>
    <w:r w:rsidRPr="00515463">
      <w:rPr>
        <w:rFonts w:ascii="Amble" w:hAnsi="Amble"/>
        <w:color w:val="auto"/>
        <w:sz w:val="24"/>
        <w:szCs w:val="24"/>
      </w:rPr>
      <w:fldChar w:fldCharType="separate"/>
    </w:r>
    <w:r w:rsidR="003126C9">
      <w:rPr>
        <w:rFonts w:ascii="Amble" w:hAnsi="Amble"/>
        <w:noProof/>
        <w:color w:val="auto"/>
        <w:sz w:val="24"/>
        <w:szCs w:val="24"/>
      </w:rPr>
      <w:t>17</w:t>
    </w:r>
    <w:r w:rsidRPr="00515463">
      <w:rPr>
        <w:rFonts w:ascii="Amble" w:hAnsi="Amble"/>
        <w:color w:val="auto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79160" w14:textId="77777777" w:rsidR="00567713" w:rsidRDefault="00567713" w:rsidP="00325C79">
    <w:pPr>
      <w:pStyle w:val="Stopka"/>
      <w:pBdr>
        <w:top w:val="single" w:sz="4" w:space="1" w:color="auto"/>
      </w:pBdr>
      <w:tabs>
        <w:tab w:val="clear" w:pos="9072"/>
        <w:tab w:val="right" w:pos="9070"/>
      </w:tabs>
      <w:ind w:right="-567"/>
      <w:rPr>
        <w:rFonts w:ascii="Swis721 BlkEx BT" w:hAnsi="Swis721 BlkEx BT"/>
        <w:color w:val="7F7F7F"/>
        <w:sz w:val="16"/>
        <w:szCs w:val="16"/>
      </w:rPr>
    </w:pPr>
  </w:p>
  <w:p w14:paraId="33E1103A" w14:textId="77777777" w:rsidR="00933C2A" w:rsidRPr="00156BAA" w:rsidRDefault="00933C2A" w:rsidP="00567713">
    <w:pPr>
      <w:pStyle w:val="Stopka"/>
      <w:pBdr>
        <w:top w:val="single" w:sz="4" w:space="1" w:color="auto"/>
      </w:pBdr>
      <w:tabs>
        <w:tab w:val="left" w:pos="3969"/>
        <w:tab w:val="left" w:pos="9072"/>
      </w:tabs>
      <w:ind w:right="-567" w:firstLine="1701"/>
      <w:rPr>
        <w:rFonts w:ascii="Arial" w:hAnsi="Arial" w:cs="Arial"/>
        <w:sz w:val="20"/>
        <w:szCs w:val="20"/>
      </w:rPr>
    </w:pPr>
    <w:proofErr w:type="spellStart"/>
    <w:r w:rsidRPr="005A7C3F">
      <w:rPr>
        <w:rFonts w:ascii="Swis721 BlkEx BT" w:hAnsi="Swis721 BlkEx BT"/>
        <w:color w:val="7F7F7F"/>
        <w:sz w:val="16"/>
        <w:szCs w:val="16"/>
      </w:rPr>
      <w:t>project</w:t>
    </w:r>
    <w:proofErr w:type="spellEnd"/>
    <w:r w:rsidRPr="005A7C3F">
      <w:rPr>
        <w:rFonts w:ascii="Swis721 BlkEx BT" w:hAnsi="Swis721 BlkEx BT"/>
        <w:color w:val="7F7F7F"/>
        <w:sz w:val="16"/>
        <w:szCs w:val="16"/>
      </w:rPr>
      <w:t xml:space="preserve"> STUDIO</w:t>
    </w:r>
    <w:r>
      <w:tab/>
    </w:r>
    <w:r w:rsidRPr="002458AC">
      <w:rPr>
        <w:rFonts w:ascii="Arial" w:hAnsi="Arial" w:cs="Arial"/>
        <w:color w:val="7F7F7F"/>
        <w:sz w:val="16"/>
        <w:szCs w:val="16"/>
      </w:rPr>
      <w:t>ul. Wysoka 35, 17-300 Siemiatycze, tel. 509 830</w:t>
    </w:r>
    <w:r w:rsidR="00567713">
      <w:rPr>
        <w:rFonts w:ascii="Arial" w:hAnsi="Arial" w:cs="Arial"/>
        <w:color w:val="7F7F7F"/>
        <w:sz w:val="16"/>
        <w:szCs w:val="16"/>
      </w:rPr>
      <w:t> </w:t>
    </w:r>
    <w:r w:rsidRPr="002458AC">
      <w:rPr>
        <w:rFonts w:ascii="Arial" w:hAnsi="Arial" w:cs="Arial"/>
        <w:color w:val="7F7F7F"/>
        <w:sz w:val="16"/>
        <w:szCs w:val="16"/>
      </w:rPr>
      <w:t>866</w:t>
    </w:r>
    <w:r w:rsidR="00567713">
      <w:rPr>
        <w:rFonts w:ascii="Arial" w:hAnsi="Arial" w:cs="Arial"/>
        <w:color w:val="7F7F7F"/>
        <w:sz w:val="16"/>
        <w:szCs w:val="16"/>
      </w:rPr>
      <w:t xml:space="preserve"> </w:t>
    </w:r>
    <w:r w:rsidR="00567713">
      <w:rPr>
        <w:rFonts w:ascii="Arial" w:hAnsi="Arial" w:cs="Arial"/>
        <w:color w:val="7F7F7F"/>
        <w:sz w:val="16"/>
        <w:szCs w:val="16"/>
      </w:rPr>
      <w:tab/>
    </w:r>
    <w:r w:rsidR="00FC5770">
      <w:rPr>
        <w:rFonts w:ascii="Arial" w:hAnsi="Arial" w:cs="Arial"/>
        <w:color w:val="7F7F7F"/>
        <w:sz w:val="16"/>
        <w:szCs w:val="16"/>
      </w:rPr>
      <w:t xml:space="preserve">   </w:t>
    </w:r>
    <w:r w:rsidR="00FC5770">
      <w:rPr>
        <w:rFonts w:ascii="Arial" w:hAnsi="Arial" w:cs="Arial"/>
        <w:sz w:val="20"/>
        <w:szCs w:val="20"/>
      </w:rPr>
      <w:t>czerwiec</w:t>
    </w:r>
    <w:r w:rsidRPr="00156BAA">
      <w:rPr>
        <w:rFonts w:ascii="Arial" w:hAnsi="Arial" w:cs="Arial"/>
        <w:sz w:val="20"/>
        <w:szCs w:val="20"/>
      </w:rPr>
      <w:t xml:space="preserve">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AB4B5" w14:textId="77777777" w:rsidR="00022ED4" w:rsidRDefault="00022ED4" w:rsidP="00A57E05">
      <w:r>
        <w:separator/>
      </w:r>
    </w:p>
  </w:footnote>
  <w:footnote w:type="continuationSeparator" w:id="0">
    <w:p w14:paraId="2F82AA7C" w14:textId="77777777" w:rsidR="00022ED4" w:rsidRDefault="00022ED4" w:rsidP="00A5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OpenSymbol" w:hAnsi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/>
      </w:rPr>
    </w:lvl>
  </w:abstractNum>
  <w:abstractNum w:abstractNumId="5">
    <w:nsid w:val="00000008"/>
    <w:multiLevelType w:val="singleLevel"/>
    <w:tmpl w:val="DEA4D1E6"/>
    <w:name w:val="WW8Num8"/>
    <w:lvl w:ilvl="0">
      <w:start w:val="2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/>
        <w:b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>
    <w:nsid w:val="0A627774"/>
    <w:multiLevelType w:val="multilevel"/>
    <w:tmpl w:val="0C9CF6F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9">
    <w:nsid w:val="0FB9639C"/>
    <w:multiLevelType w:val="multilevel"/>
    <w:tmpl w:val="594E6074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7365C3"/>
    <w:multiLevelType w:val="hybridMultilevel"/>
    <w:tmpl w:val="42923A58"/>
    <w:lvl w:ilvl="0" w:tplc="EC5AF070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2D8795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377A9F"/>
    <w:multiLevelType w:val="multilevel"/>
    <w:tmpl w:val="DBCCD704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F24ED"/>
    <w:multiLevelType w:val="multilevel"/>
    <w:tmpl w:val="B6AEE29C"/>
    <w:lvl w:ilvl="0">
      <w:start w:val="10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3">
    <w:nsid w:val="1E2536BF"/>
    <w:multiLevelType w:val="hybridMultilevel"/>
    <w:tmpl w:val="1D20DE10"/>
    <w:lvl w:ilvl="0" w:tplc="CBD4310C">
      <w:start w:val="1"/>
      <w:numFmt w:val="bullet"/>
      <w:lvlText w:val="-"/>
      <w:lvlJc w:val="left"/>
      <w:pPr>
        <w:ind w:left="1429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763126"/>
    <w:multiLevelType w:val="hybridMultilevel"/>
    <w:tmpl w:val="ABDEEE74"/>
    <w:lvl w:ilvl="0" w:tplc="78EEA45A">
      <w:start w:val="1"/>
      <w:numFmt w:val="ordinal"/>
      <w:lvlText w:val="2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268E5C8A"/>
    <w:multiLevelType w:val="hybridMultilevel"/>
    <w:tmpl w:val="8A4CF8EC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C7D20"/>
    <w:multiLevelType w:val="hybridMultilevel"/>
    <w:tmpl w:val="8A4CF8EC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567BE"/>
    <w:multiLevelType w:val="multilevel"/>
    <w:tmpl w:val="6A803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6EC3F39"/>
    <w:multiLevelType w:val="hybridMultilevel"/>
    <w:tmpl w:val="3B0EDEC6"/>
    <w:lvl w:ilvl="0" w:tplc="2B6052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1F257D"/>
    <w:multiLevelType w:val="hybridMultilevel"/>
    <w:tmpl w:val="341ED35A"/>
    <w:lvl w:ilvl="0" w:tplc="EE62A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7640C"/>
    <w:multiLevelType w:val="hybridMultilevel"/>
    <w:tmpl w:val="ABDEEE74"/>
    <w:lvl w:ilvl="0" w:tplc="78EEA45A">
      <w:start w:val="1"/>
      <w:numFmt w:val="ordinal"/>
      <w:lvlText w:val="2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>
    <w:nsid w:val="43E60BB9"/>
    <w:multiLevelType w:val="multilevel"/>
    <w:tmpl w:val="E8DE4B1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445C32C2"/>
    <w:multiLevelType w:val="hybridMultilevel"/>
    <w:tmpl w:val="8A4CF8EC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60395"/>
    <w:multiLevelType w:val="multilevel"/>
    <w:tmpl w:val="0220D0D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C8835D6"/>
    <w:multiLevelType w:val="hybridMultilevel"/>
    <w:tmpl w:val="FF9A83EE"/>
    <w:lvl w:ilvl="0" w:tplc="2B605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6D18DA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>
    <w:nsid w:val="4E1D7D82"/>
    <w:multiLevelType w:val="multilevel"/>
    <w:tmpl w:val="6DEECA5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4D82CE1"/>
    <w:multiLevelType w:val="multilevel"/>
    <w:tmpl w:val="D99E2F06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A3D16"/>
    <w:multiLevelType w:val="hybridMultilevel"/>
    <w:tmpl w:val="4790DDEE"/>
    <w:lvl w:ilvl="0" w:tplc="E228C844">
      <w:start w:val="4"/>
      <w:numFmt w:val="bullet"/>
      <w:lvlText w:val="-"/>
      <w:lvlJc w:val="left"/>
      <w:pPr>
        <w:ind w:left="1070" w:hanging="360"/>
      </w:pPr>
      <w:rPr>
        <w:rFonts w:ascii="Times New Roman" w:hAnsi="Times New Roman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5F464381"/>
    <w:multiLevelType w:val="multilevel"/>
    <w:tmpl w:val="E21CEF1E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D4477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64E45657"/>
    <w:multiLevelType w:val="multilevel"/>
    <w:tmpl w:val="80580F78"/>
    <w:lvl w:ilvl="0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679E6753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>
    <w:nsid w:val="688B6628"/>
    <w:multiLevelType w:val="multilevel"/>
    <w:tmpl w:val="AF7A8DB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A6D252F"/>
    <w:multiLevelType w:val="multilevel"/>
    <w:tmpl w:val="8C1CA800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C220C1"/>
    <w:multiLevelType w:val="hybridMultilevel"/>
    <w:tmpl w:val="8A4CF8EC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A6CCA"/>
    <w:multiLevelType w:val="multilevel"/>
    <w:tmpl w:val="A3461F4C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03038"/>
    <w:multiLevelType w:val="hybridMultilevel"/>
    <w:tmpl w:val="8AEAB922"/>
    <w:lvl w:ilvl="0" w:tplc="2B605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A27E2E"/>
    <w:multiLevelType w:val="multilevel"/>
    <w:tmpl w:val="4894CD38"/>
    <w:lvl w:ilvl="0">
      <w:start w:val="2"/>
      <w:numFmt w:val="upperRoman"/>
      <w:lvlText w:val="%1."/>
      <w:lvlJc w:val="right"/>
      <w:pPr>
        <w:ind w:left="1003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39">
    <w:nsid w:val="78F36126"/>
    <w:multiLevelType w:val="hybridMultilevel"/>
    <w:tmpl w:val="3E0EFDA8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594BEC"/>
    <w:multiLevelType w:val="hybridMultilevel"/>
    <w:tmpl w:val="4FEA41C8"/>
    <w:lvl w:ilvl="0" w:tplc="021EBA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A971F2"/>
    <w:multiLevelType w:val="hybridMultilevel"/>
    <w:tmpl w:val="02C8F24C"/>
    <w:lvl w:ilvl="0" w:tplc="616CF0B6">
      <w:start w:val="1"/>
      <w:numFmt w:val="ordinal"/>
      <w:lvlText w:val="1.%1"/>
      <w:lvlJc w:val="left"/>
      <w:pPr>
        <w:ind w:left="1211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33"/>
  </w:num>
  <w:num w:numId="4">
    <w:abstractNumId w:val="29"/>
  </w:num>
  <w:num w:numId="5">
    <w:abstractNumId w:val="34"/>
  </w:num>
  <w:num w:numId="6">
    <w:abstractNumId w:val="36"/>
  </w:num>
  <w:num w:numId="7">
    <w:abstractNumId w:val="9"/>
  </w:num>
  <w:num w:numId="8">
    <w:abstractNumId w:val="27"/>
  </w:num>
  <w:num w:numId="9">
    <w:abstractNumId w:val="17"/>
  </w:num>
  <w:num w:numId="10">
    <w:abstractNumId w:val="11"/>
  </w:num>
  <w:num w:numId="11">
    <w:abstractNumId w:val="12"/>
  </w:num>
  <w:num w:numId="12">
    <w:abstractNumId w:val="23"/>
  </w:num>
  <w:num w:numId="13">
    <w:abstractNumId w:val="31"/>
  </w:num>
  <w:num w:numId="14">
    <w:abstractNumId w:val="4"/>
  </w:num>
  <w:num w:numId="15">
    <w:abstractNumId w:val="41"/>
  </w:num>
  <w:num w:numId="16">
    <w:abstractNumId w:val="32"/>
  </w:num>
  <w:num w:numId="17">
    <w:abstractNumId w:val="28"/>
  </w:num>
  <w:num w:numId="18">
    <w:abstractNumId w:val="38"/>
  </w:num>
  <w:num w:numId="19">
    <w:abstractNumId w:val="6"/>
  </w:num>
  <w:num w:numId="20">
    <w:abstractNumId w:val="10"/>
  </w:num>
  <w:num w:numId="21">
    <w:abstractNumId w:val="8"/>
  </w:num>
  <w:num w:numId="22">
    <w:abstractNumId w:val="19"/>
  </w:num>
  <w:num w:numId="23">
    <w:abstractNumId w:val="20"/>
  </w:num>
  <w:num w:numId="24">
    <w:abstractNumId w:val="30"/>
  </w:num>
  <w:num w:numId="25">
    <w:abstractNumId w:val="25"/>
  </w:num>
  <w:num w:numId="26">
    <w:abstractNumId w:val="14"/>
  </w:num>
  <w:num w:numId="27">
    <w:abstractNumId w:val="26"/>
  </w:num>
  <w:num w:numId="28">
    <w:abstractNumId w:val="40"/>
  </w:num>
  <w:num w:numId="29">
    <w:abstractNumId w:val="13"/>
  </w:num>
  <w:num w:numId="30">
    <w:abstractNumId w:val="39"/>
  </w:num>
  <w:num w:numId="31">
    <w:abstractNumId w:val="15"/>
  </w:num>
  <w:num w:numId="32">
    <w:abstractNumId w:val="22"/>
  </w:num>
  <w:num w:numId="33">
    <w:abstractNumId w:val="16"/>
  </w:num>
  <w:num w:numId="34">
    <w:abstractNumId w:val="24"/>
  </w:num>
  <w:num w:numId="35">
    <w:abstractNumId w:val="35"/>
  </w:num>
  <w:num w:numId="36">
    <w:abstractNumId w:val="18"/>
  </w:num>
  <w:num w:numId="37">
    <w:abstractNumId w:val="3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styna">
    <w15:presenceInfo w15:providerId="None" w15:userId="Justy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00"/>
    <w:rsid w:val="000047CD"/>
    <w:rsid w:val="00006FD1"/>
    <w:rsid w:val="00014C5D"/>
    <w:rsid w:val="00015F78"/>
    <w:rsid w:val="00017EB5"/>
    <w:rsid w:val="0002102D"/>
    <w:rsid w:val="00022ED4"/>
    <w:rsid w:val="00034DDC"/>
    <w:rsid w:val="00037FAF"/>
    <w:rsid w:val="00040A9F"/>
    <w:rsid w:val="000414DF"/>
    <w:rsid w:val="00041EF0"/>
    <w:rsid w:val="00045A5A"/>
    <w:rsid w:val="000463EB"/>
    <w:rsid w:val="00046814"/>
    <w:rsid w:val="00052EA0"/>
    <w:rsid w:val="0005360F"/>
    <w:rsid w:val="0005363B"/>
    <w:rsid w:val="00060DF1"/>
    <w:rsid w:val="00062E9D"/>
    <w:rsid w:val="00063BB1"/>
    <w:rsid w:val="0006443D"/>
    <w:rsid w:val="00066E84"/>
    <w:rsid w:val="000679A4"/>
    <w:rsid w:val="00074597"/>
    <w:rsid w:val="00085B45"/>
    <w:rsid w:val="00086ABD"/>
    <w:rsid w:val="000970C7"/>
    <w:rsid w:val="000A0B4B"/>
    <w:rsid w:val="000A1D1E"/>
    <w:rsid w:val="000A3FA0"/>
    <w:rsid w:val="000A4EB5"/>
    <w:rsid w:val="000A4F23"/>
    <w:rsid w:val="000B1006"/>
    <w:rsid w:val="000B2777"/>
    <w:rsid w:val="000B2EF3"/>
    <w:rsid w:val="000B35DB"/>
    <w:rsid w:val="000D339F"/>
    <w:rsid w:val="000D7AF6"/>
    <w:rsid w:val="000E3912"/>
    <w:rsid w:val="000E5EAD"/>
    <w:rsid w:val="000E749E"/>
    <w:rsid w:val="000F68C3"/>
    <w:rsid w:val="00103429"/>
    <w:rsid w:val="0010418D"/>
    <w:rsid w:val="00104F45"/>
    <w:rsid w:val="0011337D"/>
    <w:rsid w:val="001144CD"/>
    <w:rsid w:val="001255E8"/>
    <w:rsid w:val="00130ACA"/>
    <w:rsid w:val="001345E0"/>
    <w:rsid w:val="001367D0"/>
    <w:rsid w:val="00137BC0"/>
    <w:rsid w:val="00140CAF"/>
    <w:rsid w:val="00146BA6"/>
    <w:rsid w:val="001509F4"/>
    <w:rsid w:val="0015202A"/>
    <w:rsid w:val="00154ABD"/>
    <w:rsid w:val="0015606E"/>
    <w:rsid w:val="00164495"/>
    <w:rsid w:val="00171B32"/>
    <w:rsid w:val="0017280D"/>
    <w:rsid w:val="00180F75"/>
    <w:rsid w:val="00182248"/>
    <w:rsid w:val="00182331"/>
    <w:rsid w:val="00190225"/>
    <w:rsid w:val="001933C9"/>
    <w:rsid w:val="001951E2"/>
    <w:rsid w:val="00196182"/>
    <w:rsid w:val="00196313"/>
    <w:rsid w:val="001973E9"/>
    <w:rsid w:val="001A0D55"/>
    <w:rsid w:val="001A2BF5"/>
    <w:rsid w:val="001A4D8B"/>
    <w:rsid w:val="001A5433"/>
    <w:rsid w:val="001B18E4"/>
    <w:rsid w:val="001B3131"/>
    <w:rsid w:val="001C2226"/>
    <w:rsid w:val="001C5F7A"/>
    <w:rsid w:val="001C63EA"/>
    <w:rsid w:val="001C77EF"/>
    <w:rsid w:val="001D0ED1"/>
    <w:rsid w:val="001D3A72"/>
    <w:rsid w:val="001D6591"/>
    <w:rsid w:val="001D65CE"/>
    <w:rsid w:val="001E5CFB"/>
    <w:rsid w:val="001E775A"/>
    <w:rsid w:val="001F00AB"/>
    <w:rsid w:val="001F07DB"/>
    <w:rsid w:val="001F09F5"/>
    <w:rsid w:val="001F11A9"/>
    <w:rsid w:val="001F5B97"/>
    <w:rsid w:val="00205437"/>
    <w:rsid w:val="0020750A"/>
    <w:rsid w:val="0020750C"/>
    <w:rsid w:val="00212EAB"/>
    <w:rsid w:val="002131C3"/>
    <w:rsid w:val="00213F60"/>
    <w:rsid w:val="00223F34"/>
    <w:rsid w:val="00224338"/>
    <w:rsid w:val="00234B9F"/>
    <w:rsid w:val="002368F7"/>
    <w:rsid w:val="002408B6"/>
    <w:rsid w:val="0024265C"/>
    <w:rsid w:val="002437CE"/>
    <w:rsid w:val="00243E68"/>
    <w:rsid w:val="00246D66"/>
    <w:rsid w:val="00247CCE"/>
    <w:rsid w:val="00247EE3"/>
    <w:rsid w:val="00250684"/>
    <w:rsid w:val="002506D4"/>
    <w:rsid w:val="00251B69"/>
    <w:rsid w:val="002601CC"/>
    <w:rsid w:val="00260A16"/>
    <w:rsid w:val="002622EA"/>
    <w:rsid w:val="0026461C"/>
    <w:rsid w:val="002647AF"/>
    <w:rsid w:val="00265832"/>
    <w:rsid w:val="0027001F"/>
    <w:rsid w:val="00274606"/>
    <w:rsid w:val="0027491A"/>
    <w:rsid w:val="00274BDB"/>
    <w:rsid w:val="00276B9A"/>
    <w:rsid w:val="00277863"/>
    <w:rsid w:val="00281C57"/>
    <w:rsid w:val="00283796"/>
    <w:rsid w:val="002907BD"/>
    <w:rsid w:val="00293767"/>
    <w:rsid w:val="00294A45"/>
    <w:rsid w:val="00296640"/>
    <w:rsid w:val="002A0224"/>
    <w:rsid w:val="002A36D1"/>
    <w:rsid w:val="002A7286"/>
    <w:rsid w:val="002B207D"/>
    <w:rsid w:val="002C0544"/>
    <w:rsid w:val="002C314A"/>
    <w:rsid w:val="002C4EBB"/>
    <w:rsid w:val="002C6D9A"/>
    <w:rsid w:val="002C6DC4"/>
    <w:rsid w:val="002C6DE8"/>
    <w:rsid w:val="002C7250"/>
    <w:rsid w:val="002D2146"/>
    <w:rsid w:val="002D4C97"/>
    <w:rsid w:val="002E0017"/>
    <w:rsid w:val="002E06A6"/>
    <w:rsid w:val="002E26FA"/>
    <w:rsid w:val="002F4845"/>
    <w:rsid w:val="002F5200"/>
    <w:rsid w:val="002F5DF2"/>
    <w:rsid w:val="003013E3"/>
    <w:rsid w:val="003046DB"/>
    <w:rsid w:val="00311874"/>
    <w:rsid w:val="003126C9"/>
    <w:rsid w:val="00313469"/>
    <w:rsid w:val="00323BB9"/>
    <w:rsid w:val="00325C79"/>
    <w:rsid w:val="00327DAA"/>
    <w:rsid w:val="003319FC"/>
    <w:rsid w:val="00333050"/>
    <w:rsid w:val="00333403"/>
    <w:rsid w:val="00337E3A"/>
    <w:rsid w:val="00347335"/>
    <w:rsid w:val="00351559"/>
    <w:rsid w:val="00354956"/>
    <w:rsid w:val="0035527D"/>
    <w:rsid w:val="00357AC0"/>
    <w:rsid w:val="00357D10"/>
    <w:rsid w:val="0036091C"/>
    <w:rsid w:val="00366718"/>
    <w:rsid w:val="00367D79"/>
    <w:rsid w:val="003738C4"/>
    <w:rsid w:val="003755B6"/>
    <w:rsid w:val="0038331F"/>
    <w:rsid w:val="00383B13"/>
    <w:rsid w:val="003879BC"/>
    <w:rsid w:val="003952AA"/>
    <w:rsid w:val="003969C8"/>
    <w:rsid w:val="003A36BE"/>
    <w:rsid w:val="003A3EB4"/>
    <w:rsid w:val="003B03FF"/>
    <w:rsid w:val="003C74CD"/>
    <w:rsid w:val="003D5A9A"/>
    <w:rsid w:val="003E17F3"/>
    <w:rsid w:val="003E6E79"/>
    <w:rsid w:val="003E752A"/>
    <w:rsid w:val="003F00C0"/>
    <w:rsid w:val="003F3FA6"/>
    <w:rsid w:val="003F5954"/>
    <w:rsid w:val="00410A70"/>
    <w:rsid w:val="00410FD5"/>
    <w:rsid w:val="00411084"/>
    <w:rsid w:val="0041142C"/>
    <w:rsid w:val="00412898"/>
    <w:rsid w:val="00414DAC"/>
    <w:rsid w:val="004158CF"/>
    <w:rsid w:val="004176C8"/>
    <w:rsid w:val="00422D53"/>
    <w:rsid w:val="004237B7"/>
    <w:rsid w:val="00424267"/>
    <w:rsid w:val="004245B1"/>
    <w:rsid w:val="00426CF1"/>
    <w:rsid w:val="00431AEE"/>
    <w:rsid w:val="00441B31"/>
    <w:rsid w:val="00443FD0"/>
    <w:rsid w:val="00446F9B"/>
    <w:rsid w:val="0044700E"/>
    <w:rsid w:val="00447B61"/>
    <w:rsid w:val="00464467"/>
    <w:rsid w:val="00470AD5"/>
    <w:rsid w:val="0048462C"/>
    <w:rsid w:val="00493DC2"/>
    <w:rsid w:val="00494040"/>
    <w:rsid w:val="004956D8"/>
    <w:rsid w:val="0049780C"/>
    <w:rsid w:val="00497F2B"/>
    <w:rsid w:val="004A280C"/>
    <w:rsid w:val="004A394D"/>
    <w:rsid w:val="004B4E36"/>
    <w:rsid w:val="004B59B7"/>
    <w:rsid w:val="004B6765"/>
    <w:rsid w:val="004B7612"/>
    <w:rsid w:val="004B7BFF"/>
    <w:rsid w:val="004C1C9B"/>
    <w:rsid w:val="004C4CC2"/>
    <w:rsid w:val="004C6052"/>
    <w:rsid w:val="004C683A"/>
    <w:rsid w:val="004D1D48"/>
    <w:rsid w:val="004D1DD8"/>
    <w:rsid w:val="004D4E4F"/>
    <w:rsid w:val="004D6F12"/>
    <w:rsid w:val="004D6F9A"/>
    <w:rsid w:val="004D7EAB"/>
    <w:rsid w:val="004E594C"/>
    <w:rsid w:val="004F0A36"/>
    <w:rsid w:val="004F10D3"/>
    <w:rsid w:val="004F1107"/>
    <w:rsid w:val="004F12D4"/>
    <w:rsid w:val="004F6810"/>
    <w:rsid w:val="00506CC1"/>
    <w:rsid w:val="00511FC4"/>
    <w:rsid w:val="00515463"/>
    <w:rsid w:val="005159F1"/>
    <w:rsid w:val="00515BAA"/>
    <w:rsid w:val="00522ADC"/>
    <w:rsid w:val="00530DDB"/>
    <w:rsid w:val="0053252C"/>
    <w:rsid w:val="0053286D"/>
    <w:rsid w:val="005431A8"/>
    <w:rsid w:val="00546753"/>
    <w:rsid w:val="00560DD1"/>
    <w:rsid w:val="00562879"/>
    <w:rsid w:val="00567713"/>
    <w:rsid w:val="00567E70"/>
    <w:rsid w:val="00590B8B"/>
    <w:rsid w:val="00593C14"/>
    <w:rsid w:val="005A2BD9"/>
    <w:rsid w:val="005A4458"/>
    <w:rsid w:val="005B76D7"/>
    <w:rsid w:val="005C36FC"/>
    <w:rsid w:val="005C7C1E"/>
    <w:rsid w:val="005D0142"/>
    <w:rsid w:val="005D4B4B"/>
    <w:rsid w:val="005D5E70"/>
    <w:rsid w:val="005D71BA"/>
    <w:rsid w:val="005D7B71"/>
    <w:rsid w:val="005E1558"/>
    <w:rsid w:val="005E3B94"/>
    <w:rsid w:val="005F040F"/>
    <w:rsid w:val="005F19F9"/>
    <w:rsid w:val="005F1E01"/>
    <w:rsid w:val="005F23A5"/>
    <w:rsid w:val="005F5A27"/>
    <w:rsid w:val="00602B5D"/>
    <w:rsid w:val="006037DF"/>
    <w:rsid w:val="006042D6"/>
    <w:rsid w:val="00606C56"/>
    <w:rsid w:val="006074B5"/>
    <w:rsid w:val="00607831"/>
    <w:rsid w:val="006101F4"/>
    <w:rsid w:val="006207EC"/>
    <w:rsid w:val="00620858"/>
    <w:rsid w:val="006226CF"/>
    <w:rsid w:val="0062751F"/>
    <w:rsid w:val="00631919"/>
    <w:rsid w:val="0063201F"/>
    <w:rsid w:val="00632AA7"/>
    <w:rsid w:val="00633F33"/>
    <w:rsid w:val="006340AB"/>
    <w:rsid w:val="006350CC"/>
    <w:rsid w:val="006353BA"/>
    <w:rsid w:val="0064431A"/>
    <w:rsid w:val="0064784A"/>
    <w:rsid w:val="00656012"/>
    <w:rsid w:val="0065617E"/>
    <w:rsid w:val="006610B8"/>
    <w:rsid w:val="00677FC9"/>
    <w:rsid w:val="00681623"/>
    <w:rsid w:val="0068203C"/>
    <w:rsid w:val="00685A55"/>
    <w:rsid w:val="00686696"/>
    <w:rsid w:val="00687BCF"/>
    <w:rsid w:val="006938AB"/>
    <w:rsid w:val="00695D8F"/>
    <w:rsid w:val="0069686D"/>
    <w:rsid w:val="00696F68"/>
    <w:rsid w:val="006A04AB"/>
    <w:rsid w:val="006A523E"/>
    <w:rsid w:val="006A76A5"/>
    <w:rsid w:val="006B01B2"/>
    <w:rsid w:val="006B0C4C"/>
    <w:rsid w:val="006B285A"/>
    <w:rsid w:val="006B5C56"/>
    <w:rsid w:val="006C220D"/>
    <w:rsid w:val="006C2E55"/>
    <w:rsid w:val="006D3CE5"/>
    <w:rsid w:val="006D46C3"/>
    <w:rsid w:val="006D5987"/>
    <w:rsid w:val="006D7D1A"/>
    <w:rsid w:val="006E3B48"/>
    <w:rsid w:val="006E704F"/>
    <w:rsid w:val="006F126E"/>
    <w:rsid w:val="006F3B20"/>
    <w:rsid w:val="006F5C76"/>
    <w:rsid w:val="006F5D4C"/>
    <w:rsid w:val="006F619B"/>
    <w:rsid w:val="00711075"/>
    <w:rsid w:val="00714181"/>
    <w:rsid w:val="00723007"/>
    <w:rsid w:val="007248AE"/>
    <w:rsid w:val="00727FC8"/>
    <w:rsid w:val="007323C8"/>
    <w:rsid w:val="00734804"/>
    <w:rsid w:val="00734FA2"/>
    <w:rsid w:val="00736C38"/>
    <w:rsid w:val="00737F30"/>
    <w:rsid w:val="00740671"/>
    <w:rsid w:val="00740A09"/>
    <w:rsid w:val="00743C03"/>
    <w:rsid w:val="00746C87"/>
    <w:rsid w:val="00747001"/>
    <w:rsid w:val="0075417E"/>
    <w:rsid w:val="007554C6"/>
    <w:rsid w:val="0075731F"/>
    <w:rsid w:val="0075764D"/>
    <w:rsid w:val="00765384"/>
    <w:rsid w:val="00766004"/>
    <w:rsid w:val="0077328E"/>
    <w:rsid w:val="007769C3"/>
    <w:rsid w:val="00777275"/>
    <w:rsid w:val="00777B75"/>
    <w:rsid w:val="00780809"/>
    <w:rsid w:val="0078097D"/>
    <w:rsid w:val="00780A52"/>
    <w:rsid w:val="007876BF"/>
    <w:rsid w:val="00793F17"/>
    <w:rsid w:val="007948A2"/>
    <w:rsid w:val="00795356"/>
    <w:rsid w:val="0079773A"/>
    <w:rsid w:val="007A0CC2"/>
    <w:rsid w:val="007A5478"/>
    <w:rsid w:val="007A74EB"/>
    <w:rsid w:val="007B49BC"/>
    <w:rsid w:val="007B6235"/>
    <w:rsid w:val="007D0658"/>
    <w:rsid w:val="007D1393"/>
    <w:rsid w:val="007D3D34"/>
    <w:rsid w:val="007E05E7"/>
    <w:rsid w:val="007E5BAC"/>
    <w:rsid w:val="007F0038"/>
    <w:rsid w:val="007F2AC9"/>
    <w:rsid w:val="00807C53"/>
    <w:rsid w:val="00810951"/>
    <w:rsid w:val="0081645A"/>
    <w:rsid w:val="00820674"/>
    <w:rsid w:val="00820E3C"/>
    <w:rsid w:val="00822A0B"/>
    <w:rsid w:val="00823D14"/>
    <w:rsid w:val="008261C7"/>
    <w:rsid w:val="00835614"/>
    <w:rsid w:val="008418B6"/>
    <w:rsid w:val="00843272"/>
    <w:rsid w:val="00844A9C"/>
    <w:rsid w:val="008479F8"/>
    <w:rsid w:val="00853C8B"/>
    <w:rsid w:val="00855C0C"/>
    <w:rsid w:val="00857884"/>
    <w:rsid w:val="0087042D"/>
    <w:rsid w:val="0087324A"/>
    <w:rsid w:val="008745F7"/>
    <w:rsid w:val="0088560C"/>
    <w:rsid w:val="00886F9E"/>
    <w:rsid w:val="00887C90"/>
    <w:rsid w:val="00896679"/>
    <w:rsid w:val="00896F36"/>
    <w:rsid w:val="008A0C63"/>
    <w:rsid w:val="008A50B9"/>
    <w:rsid w:val="008A6CED"/>
    <w:rsid w:val="008B1A0F"/>
    <w:rsid w:val="008B4E54"/>
    <w:rsid w:val="008B58F2"/>
    <w:rsid w:val="008B6E59"/>
    <w:rsid w:val="008B73E0"/>
    <w:rsid w:val="008B7FC1"/>
    <w:rsid w:val="008C2E01"/>
    <w:rsid w:val="008C39C7"/>
    <w:rsid w:val="008C4493"/>
    <w:rsid w:val="008D1287"/>
    <w:rsid w:val="008D1ED2"/>
    <w:rsid w:val="008D4700"/>
    <w:rsid w:val="008D4B9C"/>
    <w:rsid w:val="008D524B"/>
    <w:rsid w:val="008E1D46"/>
    <w:rsid w:val="008E5051"/>
    <w:rsid w:val="008E5372"/>
    <w:rsid w:val="008F043A"/>
    <w:rsid w:val="008F409D"/>
    <w:rsid w:val="008F4F4F"/>
    <w:rsid w:val="008F54CF"/>
    <w:rsid w:val="00900C43"/>
    <w:rsid w:val="009041FE"/>
    <w:rsid w:val="009044DA"/>
    <w:rsid w:val="0090494B"/>
    <w:rsid w:val="00911D5B"/>
    <w:rsid w:val="009172B3"/>
    <w:rsid w:val="00924C56"/>
    <w:rsid w:val="00930062"/>
    <w:rsid w:val="0093093A"/>
    <w:rsid w:val="009321BC"/>
    <w:rsid w:val="00933C2A"/>
    <w:rsid w:val="009374D9"/>
    <w:rsid w:val="00942CF9"/>
    <w:rsid w:val="00945FCC"/>
    <w:rsid w:val="00950926"/>
    <w:rsid w:val="00951000"/>
    <w:rsid w:val="00951269"/>
    <w:rsid w:val="00952594"/>
    <w:rsid w:val="00953142"/>
    <w:rsid w:val="00953BD3"/>
    <w:rsid w:val="00956F0D"/>
    <w:rsid w:val="00964842"/>
    <w:rsid w:val="00970643"/>
    <w:rsid w:val="009734A4"/>
    <w:rsid w:val="00976989"/>
    <w:rsid w:val="00976A0F"/>
    <w:rsid w:val="00976CB7"/>
    <w:rsid w:val="00990A97"/>
    <w:rsid w:val="00991BC0"/>
    <w:rsid w:val="009932FD"/>
    <w:rsid w:val="00995652"/>
    <w:rsid w:val="009A0F34"/>
    <w:rsid w:val="009A12BB"/>
    <w:rsid w:val="009A1780"/>
    <w:rsid w:val="009A51F4"/>
    <w:rsid w:val="009C6524"/>
    <w:rsid w:val="009D4909"/>
    <w:rsid w:val="009D67E1"/>
    <w:rsid w:val="009D6B3E"/>
    <w:rsid w:val="009F3ABC"/>
    <w:rsid w:val="009F7F27"/>
    <w:rsid w:val="00A000EF"/>
    <w:rsid w:val="00A003F1"/>
    <w:rsid w:val="00A0087A"/>
    <w:rsid w:val="00A01FD5"/>
    <w:rsid w:val="00A06DEA"/>
    <w:rsid w:val="00A06FDB"/>
    <w:rsid w:val="00A22A3C"/>
    <w:rsid w:val="00A24AE6"/>
    <w:rsid w:val="00A24F5D"/>
    <w:rsid w:val="00A324F0"/>
    <w:rsid w:val="00A40D73"/>
    <w:rsid w:val="00A42028"/>
    <w:rsid w:val="00A421E8"/>
    <w:rsid w:val="00A54C9A"/>
    <w:rsid w:val="00A55B1B"/>
    <w:rsid w:val="00A56EA0"/>
    <w:rsid w:val="00A57E05"/>
    <w:rsid w:val="00A70347"/>
    <w:rsid w:val="00A75827"/>
    <w:rsid w:val="00A84A13"/>
    <w:rsid w:val="00A93F18"/>
    <w:rsid w:val="00AA01A7"/>
    <w:rsid w:val="00AA1D34"/>
    <w:rsid w:val="00AA341E"/>
    <w:rsid w:val="00AB18A1"/>
    <w:rsid w:val="00AB6AF5"/>
    <w:rsid w:val="00AC607E"/>
    <w:rsid w:val="00AC64C9"/>
    <w:rsid w:val="00AE00AC"/>
    <w:rsid w:val="00AE5C91"/>
    <w:rsid w:val="00AF645E"/>
    <w:rsid w:val="00B00D91"/>
    <w:rsid w:val="00B020CA"/>
    <w:rsid w:val="00B12BB8"/>
    <w:rsid w:val="00B13712"/>
    <w:rsid w:val="00B13841"/>
    <w:rsid w:val="00B20541"/>
    <w:rsid w:val="00B21E62"/>
    <w:rsid w:val="00B23127"/>
    <w:rsid w:val="00B2348D"/>
    <w:rsid w:val="00B238D3"/>
    <w:rsid w:val="00B2620D"/>
    <w:rsid w:val="00B3580F"/>
    <w:rsid w:val="00B4238D"/>
    <w:rsid w:val="00B43615"/>
    <w:rsid w:val="00B4777A"/>
    <w:rsid w:val="00B50B8D"/>
    <w:rsid w:val="00B520A0"/>
    <w:rsid w:val="00B54A76"/>
    <w:rsid w:val="00B55B61"/>
    <w:rsid w:val="00B62F2A"/>
    <w:rsid w:val="00B65A25"/>
    <w:rsid w:val="00B662F8"/>
    <w:rsid w:val="00B778A6"/>
    <w:rsid w:val="00B80C8D"/>
    <w:rsid w:val="00B90D98"/>
    <w:rsid w:val="00B95CF6"/>
    <w:rsid w:val="00BA2D67"/>
    <w:rsid w:val="00BA484A"/>
    <w:rsid w:val="00BB0965"/>
    <w:rsid w:val="00BB281B"/>
    <w:rsid w:val="00BB281C"/>
    <w:rsid w:val="00BB366C"/>
    <w:rsid w:val="00BC12A7"/>
    <w:rsid w:val="00BC41FB"/>
    <w:rsid w:val="00BC4DD3"/>
    <w:rsid w:val="00BD121B"/>
    <w:rsid w:val="00BD5406"/>
    <w:rsid w:val="00BF2C05"/>
    <w:rsid w:val="00BF3832"/>
    <w:rsid w:val="00BF397D"/>
    <w:rsid w:val="00BF4CB6"/>
    <w:rsid w:val="00C02617"/>
    <w:rsid w:val="00C1261C"/>
    <w:rsid w:val="00C14689"/>
    <w:rsid w:val="00C2019F"/>
    <w:rsid w:val="00C2156C"/>
    <w:rsid w:val="00C31933"/>
    <w:rsid w:val="00C33DB0"/>
    <w:rsid w:val="00C4026F"/>
    <w:rsid w:val="00C41766"/>
    <w:rsid w:val="00C46EE7"/>
    <w:rsid w:val="00C61420"/>
    <w:rsid w:val="00C6456E"/>
    <w:rsid w:val="00C7183E"/>
    <w:rsid w:val="00C83431"/>
    <w:rsid w:val="00C8515B"/>
    <w:rsid w:val="00C85325"/>
    <w:rsid w:val="00C8565F"/>
    <w:rsid w:val="00C945A6"/>
    <w:rsid w:val="00C94F72"/>
    <w:rsid w:val="00C97E9C"/>
    <w:rsid w:val="00CA25A1"/>
    <w:rsid w:val="00CA33C1"/>
    <w:rsid w:val="00CA62B5"/>
    <w:rsid w:val="00CA6615"/>
    <w:rsid w:val="00CB04E0"/>
    <w:rsid w:val="00CB0DDC"/>
    <w:rsid w:val="00CB231A"/>
    <w:rsid w:val="00CB5160"/>
    <w:rsid w:val="00CC1634"/>
    <w:rsid w:val="00CC2F2C"/>
    <w:rsid w:val="00CC4701"/>
    <w:rsid w:val="00CC4F86"/>
    <w:rsid w:val="00CC66D6"/>
    <w:rsid w:val="00CD0A58"/>
    <w:rsid w:val="00CD1B40"/>
    <w:rsid w:val="00CD5E2B"/>
    <w:rsid w:val="00CE0213"/>
    <w:rsid w:val="00CE33AB"/>
    <w:rsid w:val="00CF4957"/>
    <w:rsid w:val="00CF5066"/>
    <w:rsid w:val="00CF5F87"/>
    <w:rsid w:val="00CF63E0"/>
    <w:rsid w:val="00D072D1"/>
    <w:rsid w:val="00D1488D"/>
    <w:rsid w:val="00D14AF9"/>
    <w:rsid w:val="00D210E2"/>
    <w:rsid w:val="00D23F19"/>
    <w:rsid w:val="00D370A4"/>
    <w:rsid w:val="00D43873"/>
    <w:rsid w:val="00D438DE"/>
    <w:rsid w:val="00D4590F"/>
    <w:rsid w:val="00D52E56"/>
    <w:rsid w:val="00D53E69"/>
    <w:rsid w:val="00D60F58"/>
    <w:rsid w:val="00D63B83"/>
    <w:rsid w:val="00D80823"/>
    <w:rsid w:val="00D916CA"/>
    <w:rsid w:val="00D94AEF"/>
    <w:rsid w:val="00D96351"/>
    <w:rsid w:val="00D973D8"/>
    <w:rsid w:val="00DA09C2"/>
    <w:rsid w:val="00DA5C4F"/>
    <w:rsid w:val="00DC7CAC"/>
    <w:rsid w:val="00DE0B57"/>
    <w:rsid w:val="00DE60A8"/>
    <w:rsid w:val="00DF3228"/>
    <w:rsid w:val="00DF36B8"/>
    <w:rsid w:val="00DF5D94"/>
    <w:rsid w:val="00E02118"/>
    <w:rsid w:val="00E023E2"/>
    <w:rsid w:val="00E133AF"/>
    <w:rsid w:val="00E14FDA"/>
    <w:rsid w:val="00E160F3"/>
    <w:rsid w:val="00E24F1B"/>
    <w:rsid w:val="00E31B91"/>
    <w:rsid w:val="00E33B78"/>
    <w:rsid w:val="00E3566C"/>
    <w:rsid w:val="00E43F12"/>
    <w:rsid w:val="00E43FB9"/>
    <w:rsid w:val="00E474C8"/>
    <w:rsid w:val="00E50326"/>
    <w:rsid w:val="00E542C9"/>
    <w:rsid w:val="00E55E52"/>
    <w:rsid w:val="00E70839"/>
    <w:rsid w:val="00E734E5"/>
    <w:rsid w:val="00E74191"/>
    <w:rsid w:val="00E74795"/>
    <w:rsid w:val="00E753B9"/>
    <w:rsid w:val="00E767F5"/>
    <w:rsid w:val="00E80CCE"/>
    <w:rsid w:val="00E82997"/>
    <w:rsid w:val="00E83128"/>
    <w:rsid w:val="00E83E1A"/>
    <w:rsid w:val="00E903D7"/>
    <w:rsid w:val="00E91504"/>
    <w:rsid w:val="00E941F7"/>
    <w:rsid w:val="00E970DB"/>
    <w:rsid w:val="00E97B0C"/>
    <w:rsid w:val="00E97DDF"/>
    <w:rsid w:val="00EA4437"/>
    <w:rsid w:val="00EA6231"/>
    <w:rsid w:val="00EB4923"/>
    <w:rsid w:val="00EB6C7C"/>
    <w:rsid w:val="00EC0505"/>
    <w:rsid w:val="00EC356C"/>
    <w:rsid w:val="00EC7C72"/>
    <w:rsid w:val="00ED21BC"/>
    <w:rsid w:val="00ED287C"/>
    <w:rsid w:val="00EE2B50"/>
    <w:rsid w:val="00EF1795"/>
    <w:rsid w:val="00EF44BE"/>
    <w:rsid w:val="00F145C7"/>
    <w:rsid w:val="00F15A65"/>
    <w:rsid w:val="00F15A72"/>
    <w:rsid w:val="00F16F32"/>
    <w:rsid w:val="00F21AE2"/>
    <w:rsid w:val="00F2511D"/>
    <w:rsid w:val="00F344DA"/>
    <w:rsid w:val="00F35855"/>
    <w:rsid w:val="00F41B91"/>
    <w:rsid w:val="00F440B3"/>
    <w:rsid w:val="00F513A3"/>
    <w:rsid w:val="00F539A0"/>
    <w:rsid w:val="00F53EE4"/>
    <w:rsid w:val="00F60821"/>
    <w:rsid w:val="00F62E2A"/>
    <w:rsid w:val="00F643D0"/>
    <w:rsid w:val="00F67158"/>
    <w:rsid w:val="00F719B2"/>
    <w:rsid w:val="00F72CF7"/>
    <w:rsid w:val="00F73675"/>
    <w:rsid w:val="00F854F5"/>
    <w:rsid w:val="00F87D81"/>
    <w:rsid w:val="00F9095F"/>
    <w:rsid w:val="00F92E01"/>
    <w:rsid w:val="00F93877"/>
    <w:rsid w:val="00F96AD3"/>
    <w:rsid w:val="00FA2EF5"/>
    <w:rsid w:val="00FA52A6"/>
    <w:rsid w:val="00FB228B"/>
    <w:rsid w:val="00FB2DBA"/>
    <w:rsid w:val="00FC1EDA"/>
    <w:rsid w:val="00FC5770"/>
    <w:rsid w:val="00FC59A7"/>
    <w:rsid w:val="00FE27D4"/>
    <w:rsid w:val="00FE5617"/>
    <w:rsid w:val="00FE6519"/>
    <w:rsid w:val="00FF01EC"/>
    <w:rsid w:val="00FF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024C2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708"/>
      <w:outlineLvl w:val="5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2124" w:firstLine="708"/>
      <w:outlineLvl w:val="6"/>
    </w:pPr>
    <w:rPr>
      <w:b/>
      <w:bCs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jc w:val="center"/>
      <w:outlineLvl w:val="7"/>
    </w:pPr>
    <w:rPr>
      <w:b/>
      <w:bCs/>
      <w:sz w:val="32"/>
      <w:szCs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6z0">
    <w:name w:val="WW8Num6z0"/>
    <w:rPr>
      <w:b/>
      <w:bCs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Times New Roman" w:eastAsia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1">
    <w:name w:val="WW8Num1z1"/>
    <w:rPr>
      <w:b/>
      <w:bCs w:val="0"/>
      <w:color w:val="auto"/>
      <w:sz w:val="24"/>
      <w:szCs w:val="24"/>
      <w:lang w:val="pl-PL" w:eastAsia="ar-SA" w:bidi="ar-S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b/>
      <w:bCs/>
    </w:rPr>
  </w:style>
  <w:style w:type="character" w:customStyle="1" w:styleId="WW8Num18z0">
    <w:name w:val="WW8Num18z0"/>
    <w:rPr>
      <w:rFonts w:ascii="Times New Roman" w:eastAsia="Times New Roman" w:hAnsi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/>
      <w:bCs/>
    </w:rPr>
  </w:style>
  <w:style w:type="character" w:customStyle="1" w:styleId="WW8Num25z0">
    <w:name w:val="WW8Num25z0"/>
    <w:rPr>
      <w:b/>
      <w:bCs/>
    </w:rPr>
  </w:style>
  <w:style w:type="character" w:customStyle="1" w:styleId="WW8Num28z0">
    <w:name w:val="WW8Num28z0"/>
    <w:rPr>
      <w:b/>
    </w:rPr>
  </w:style>
  <w:style w:type="character" w:customStyle="1" w:styleId="WW8Num30z0">
    <w:name w:val="WW8Num30z0"/>
    <w:rPr>
      <w:b/>
      <w:bCs/>
      <w:sz w:val="28"/>
      <w:szCs w:val="28"/>
    </w:rPr>
  </w:style>
  <w:style w:type="character" w:customStyle="1" w:styleId="WW8Num30z1">
    <w:name w:val="WW8Num30z1"/>
    <w:rPr>
      <w:b/>
      <w:bCs/>
    </w:rPr>
  </w:style>
  <w:style w:type="character" w:customStyle="1" w:styleId="WW8Num31z0">
    <w:name w:val="WW8Num31z0"/>
    <w:rPr>
      <w:b/>
      <w:bCs/>
    </w:rPr>
  </w:style>
  <w:style w:type="character" w:customStyle="1" w:styleId="WW8Num35z0">
    <w:name w:val="WW8Num35z0"/>
    <w:rPr>
      <w:rFonts w:ascii="Times New Roman" w:eastAsia="Times New Roman" w:hAnsi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540" w:hanging="540"/>
      <w:jc w:val="both"/>
    </w:pPr>
  </w:style>
  <w:style w:type="paragraph" w:customStyle="1" w:styleId="western">
    <w:name w:val="western"/>
    <w:basedOn w:val="Normalny"/>
    <w:pPr>
      <w:spacing w:before="280" w:after="280" w:line="360" w:lineRule="auto"/>
      <w:ind w:firstLine="726"/>
      <w:jc w:val="both"/>
    </w:pPr>
    <w:rPr>
      <w:rFonts w:ascii="Arial" w:hAnsi="Arial" w:cs="Arial"/>
    </w:rPr>
  </w:style>
  <w:style w:type="paragraph" w:customStyle="1" w:styleId="num-1-western">
    <w:name w:val="num-1-western"/>
    <w:basedOn w:val="Normalny"/>
    <w:pPr>
      <w:spacing w:before="280" w:after="280" w:line="360" w:lineRule="auto"/>
      <w:ind w:firstLine="726"/>
    </w:pPr>
    <w:rPr>
      <w:color w:val="000000"/>
    </w:rPr>
  </w:style>
  <w:style w:type="paragraph" w:customStyle="1" w:styleId="Standard">
    <w:name w:val="Standard"/>
    <w:qFormat/>
    <w:rsid w:val="00BB36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E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57E05"/>
    <w:rPr>
      <w:rFonts w:ascii="Tahoma" w:hAnsi="Tahoma" w:cs="Tahoma"/>
      <w:sz w:val="16"/>
      <w:szCs w:val="16"/>
      <w:lang w:eastAsia="ar-SA"/>
    </w:rPr>
  </w:style>
  <w:style w:type="character" w:customStyle="1" w:styleId="Nagwek8Znak">
    <w:name w:val="Nagłówek 8 Znak"/>
    <w:link w:val="Nagwek8"/>
    <w:rsid w:val="00506CC1"/>
    <w:rPr>
      <w:b/>
      <w:bCs/>
      <w:sz w:val="32"/>
      <w:szCs w:val="32"/>
      <w:lang w:eastAsia="ar-SA"/>
    </w:rPr>
  </w:style>
  <w:style w:type="character" w:customStyle="1" w:styleId="TekstpodstawowyZnak">
    <w:name w:val="Tekst podstawowy Znak"/>
    <w:link w:val="Tekstpodstawowy"/>
    <w:qFormat/>
    <w:rsid w:val="00506CC1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07DB"/>
    <w:pPr>
      <w:ind w:left="708"/>
    </w:pPr>
  </w:style>
  <w:style w:type="character" w:customStyle="1" w:styleId="NagwekZnak">
    <w:name w:val="Nagłówek Znak"/>
    <w:link w:val="Nagwek"/>
    <w:uiPriority w:val="99"/>
    <w:rsid w:val="00933C2A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933C2A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602B5D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602B5D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B4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3B48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E3B4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1558"/>
    <w:pPr>
      <w:suppressAutoHyphens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5E1558"/>
    <w:rPr>
      <w:lang w:eastAsia="ar-SA"/>
    </w:rPr>
  </w:style>
  <w:style w:type="character" w:customStyle="1" w:styleId="apple-converted-space">
    <w:name w:val="apple-converted-space"/>
    <w:rsid w:val="005E1558"/>
  </w:style>
  <w:style w:type="character" w:styleId="Odwoaniedokomentarza">
    <w:name w:val="annotation reference"/>
    <w:uiPriority w:val="99"/>
    <w:semiHidden/>
    <w:unhideWhenUsed/>
    <w:rsid w:val="002A36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6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36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6D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6D1"/>
    <w:rPr>
      <w:b/>
      <w:bCs/>
      <w:lang w:eastAsia="ar-SA"/>
    </w:rPr>
  </w:style>
  <w:style w:type="table" w:styleId="Tabela-Siatka">
    <w:name w:val="Table Grid"/>
    <w:basedOn w:val="Standardowy"/>
    <w:uiPriority w:val="59"/>
    <w:rsid w:val="00D80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">
    <w:name w:val="CM5"/>
    <w:basedOn w:val="Normalny"/>
    <w:uiPriority w:val="99"/>
    <w:qFormat/>
    <w:rsid w:val="009044DA"/>
    <w:pPr>
      <w:widowControl w:val="0"/>
    </w:pPr>
    <w:rPr>
      <w:rFonts w:ascii="Arial" w:eastAsiaTheme="minorEastAsia" w:hAnsi="Arial" w:cs="Arial"/>
      <w:lang w:eastAsia="pl-PL"/>
    </w:rPr>
  </w:style>
  <w:style w:type="paragraph" w:customStyle="1" w:styleId="CM2">
    <w:name w:val="CM2"/>
    <w:basedOn w:val="Normalny"/>
    <w:uiPriority w:val="99"/>
    <w:qFormat/>
    <w:rsid w:val="009044DA"/>
    <w:pPr>
      <w:widowControl w:val="0"/>
      <w:spacing w:line="180" w:lineRule="atLeast"/>
    </w:pPr>
    <w:rPr>
      <w:rFonts w:ascii="Arial" w:eastAsiaTheme="minorEastAsia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044DA"/>
    <w:pPr>
      <w:spacing w:beforeAutospacing="1" w:after="142" w:line="288" w:lineRule="auto"/>
    </w:pPr>
    <w:rPr>
      <w:lang w:eastAsia="pl-PL"/>
    </w:rPr>
  </w:style>
  <w:style w:type="paragraph" w:customStyle="1" w:styleId="FooterOdd">
    <w:name w:val="Footer Odd"/>
    <w:basedOn w:val="Normalny"/>
    <w:qFormat/>
    <w:rsid w:val="00D60F58"/>
    <w:pPr>
      <w:pBdr>
        <w:top w:val="single" w:sz="4" w:space="1" w:color="4F81BD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708"/>
      <w:outlineLvl w:val="5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2124" w:firstLine="708"/>
      <w:outlineLvl w:val="6"/>
    </w:pPr>
    <w:rPr>
      <w:b/>
      <w:bCs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jc w:val="center"/>
      <w:outlineLvl w:val="7"/>
    </w:pPr>
    <w:rPr>
      <w:b/>
      <w:bCs/>
      <w:sz w:val="32"/>
      <w:szCs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6z0">
    <w:name w:val="WW8Num6z0"/>
    <w:rPr>
      <w:b/>
      <w:bCs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Times New Roman" w:eastAsia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1">
    <w:name w:val="WW8Num1z1"/>
    <w:rPr>
      <w:b/>
      <w:bCs w:val="0"/>
      <w:color w:val="auto"/>
      <w:sz w:val="24"/>
      <w:szCs w:val="24"/>
      <w:lang w:val="pl-PL" w:eastAsia="ar-SA" w:bidi="ar-S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b/>
      <w:bCs/>
    </w:rPr>
  </w:style>
  <w:style w:type="character" w:customStyle="1" w:styleId="WW8Num18z0">
    <w:name w:val="WW8Num18z0"/>
    <w:rPr>
      <w:rFonts w:ascii="Times New Roman" w:eastAsia="Times New Roman" w:hAnsi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/>
      <w:bCs/>
    </w:rPr>
  </w:style>
  <w:style w:type="character" w:customStyle="1" w:styleId="WW8Num25z0">
    <w:name w:val="WW8Num25z0"/>
    <w:rPr>
      <w:b/>
      <w:bCs/>
    </w:rPr>
  </w:style>
  <w:style w:type="character" w:customStyle="1" w:styleId="WW8Num28z0">
    <w:name w:val="WW8Num28z0"/>
    <w:rPr>
      <w:b/>
    </w:rPr>
  </w:style>
  <w:style w:type="character" w:customStyle="1" w:styleId="WW8Num30z0">
    <w:name w:val="WW8Num30z0"/>
    <w:rPr>
      <w:b/>
      <w:bCs/>
      <w:sz w:val="28"/>
      <w:szCs w:val="28"/>
    </w:rPr>
  </w:style>
  <w:style w:type="character" w:customStyle="1" w:styleId="WW8Num30z1">
    <w:name w:val="WW8Num30z1"/>
    <w:rPr>
      <w:b/>
      <w:bCs/>
    </w:rPr>
  </w:style>
  <w:style w:type="character" w:customStyle="1" w:styleId="WW8Num31z0">
    <w:name w:val="WW8Num31z0"/>
    <w:rPr>
      <w:b/>
      <w:bCs/>
    </w:rPr>
  </w:style>
  <w:style w:type="character" w:customStyle="1" w:styleId="WW8Num35z0">
    <w:name w:val="WW8Num35z0"/>
    <w:rPr>
      <w:rFonts w:ascii="Times New Roman" w:eastAsia="Times New Roman" w:hAnsi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540" w:hanging="540"/>
      <w:jc w:val="both"/>
    </w:pPr>
  </w:style>
  <w:style w:type="paragraph" w:customStyle="1" w:styleId="western">
    <w:name w:val="western"/>
    <w:basedOn w:val="Normalny"/>
    <w:pPr>
      <w:spacing w:before="280" w:after="280" w:line="360" w:lineRule="auto"/>
      <w:ind w:firstLine="726"/>
      <w:jc w:val="both"/>
    </w:pPr>
    <w:rPr>
      <w:rFonts w:ascii="Arial" w:hAnsi="Arial" w:cs="Arial"/>
    </w:rPr>
  </w:style>
  <w:style w:type="paragraph" w:customStyle="1" w:styleId="num-1-western">
    <w:name w:val="num-1-western"/>
    <w:basedOn w:val="Normalny"/>
    <w:pPr>
      <w:spacing w:before="280" w:after="280" w:line="360" w:lineRule="auto"/>
      <w:ind w:firstLine="726"/>
    </w:pPr>
    <w:rPr>
      <w:color w:val="000000"/>
    </w:rPr>
  </w:style>
  <w:style w:type="paragraph" w:customStyle="1" w:styleId="Standard">
    <w:name w:val="Standard"/>
    <w:qFormat/>
    <w:rsid w:val="00BB36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E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57E05"/>
    <w:rPr>
      <w:rFonts w:ascii="Tahoma" w:hAnsi="Tahoma" w:cs="Tahoma"/>
      <w:sz w:val="16"/>
      <w:szCs w:val="16"/>
      <w:lang w:eastAsia="ar-SA"/>
    </w:rPr>
  </w:style>
  <w:style w:type="character" w:customStyle="1" w:styleId="Nagwek8Znak">
    <w:name w:val="Nagłówek 8 Znak"/>
    <w:link w:val="Nagwek8"/>
    <w:rsid w:val="00506CC1"/>
    <w:rPr>
      <w:b/>
      <w:bCs/>
      <w:sz w:val="32"/>
      <w:szCs w:val="32"/>
      <w:lang w:eastAsia="ar-SA"/>
    </w:rPr>
  </w:style>
  <w:style w:type="character" w:customStyle="1" w:styleId="TekstpodstawowyZnak">
    <w:name w:val="Tekst podstawowy Znak"/>
    <w:link w:val="Tekstpodstawowy"/>
    <w:qFormat/>
    <w:rsid w:val="00506CC1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07DB"/>
    <w:pPr>
      <w:ind w:left="708"/>
    </w:pPr>
  </w:style>
  <w:style w:type="character" w:customStyle="1" w:styleId="NagwekZnak">
    <w:name w:val="Nagłówek Znak"/>
    <w:link w:val="Nagwek"/>
    <w:uiPriority w:val="99"/>
    <w:rsid w:val="00933C2A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933C2A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602B5D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602B5D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B4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3B48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E3B4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1558"/>
    <w:pPr>
      <w:suppressAutoHyphens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5E1558"/>
    <w:rPr>
      <w:lang w:eastAsia="ar-SA"/>
    </w:rPr>
  </w:style>
  <w:style w:type="character" w:customStyle="1" w:styleId="apple-converted-space">
    <w:name w:val="apple-converted-space"/>
    <w:rsid w:val="005E1558"/>
  </w:style>
  <w:style w:type="character" w:styleId="Odwoaniedokomentarza">
    <w:name w:val="annotation reference"/>
    <w:uiPriority w:val="99"/>
    <w:semiHidden/>
    <w:unhideWhenUsed/>
    <w:rsid w:val="002A36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6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36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6D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6D1"/>
    <w:rPr>
      <w:b/>
      <w:bCs/>
      <w:lang w:eastAsia="ar-SA"/>
    </w:rPr>
  </w:style>
  <w:style w:type="table" w:styleId="Tabela-Siatka">
    <w:name w:val="Table Grid"/>
    <w:basedOn w:val="Standardowy"/>
    <w:uiPriority w:val="59"/>
    <w:rsid w:val="00D80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">
    <w:name w:val="CM5"/>
    <w:basedOn w:val="Normalny"/>
    <w:uiPriority w:val="99"/>
    <w:qFormat/>
    <w:rsid w:val="009044DA"/>
    <w:pPr>
      <w:widowControl w:val="0"/>
    </w:pPr>
    <w:rPr>
      <w:rFonts w:ascii="Arial" w:eastAsiaTheme="minorEastAsia" w:hAnsi="Arial" w:cs="Arial"/>
      <w:lang w:eastAsia="pl-PL"/>
    </w:rPr>
  </w:style>
  <w:style w:type="paragraph" w:customStyle="1" w:styleId="CM2">
    <w:name w:val="CM2"/>
    <w:basedOn w:val="Normalny"/>
    <w:uiPriority w:val="99"/>
    <w:qFormat/>
    <w:rsid w:val="009044DA"/>
    <w:pPr>
      <w:widowControl w:val="0"/>
      <w:spacing w:line="180" w:lineRule="atLeast"/>
    </w:pPr>
    <w:rPr>
      <w:rFonts w:ascii="Arial" w:eastAsiaTheme="minorEastAsia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044DA"/>
    <w:pPr>
      <w:spacing w:beforeAutospacing="1" w:after="142" w:line="288" w:lineRule="auto"/>
    </w:pPr>
    <w:rPr>
      <w:lang w:eastAsia="pl-PL"/>
    </w:rPr>
  </w:style>
  <w:style w:type="paragraph" w:customStyle="1" w:styleId="FooterOdd">
    <w:name w:val="Footer Odd"/>
    <w:basedOn w:val="Normalny"/>
    <w:qFormat/>
    <w:rsid w:val="00D60F58"/>
    <w:pPr>
      <w:pBdr>
        <w:top w:val="single" w:sz="4" w:space="1" w:color="4F81BD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styczeń 2018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E36F2B-8FD3-44A9-BCDA-2758D3A7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1222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Monika Wielogórska</cp:lastModifiedBy>
  <cp:revision>8</cp:revision>
  <cp:lastPrinted>2019-12-05T10:02:00Z</cp:lastPrinted>
  <dcterms:created xsi:type="dcterms:W3CDTF">2019-12-05T09:01:00Z</dcterms:created>
  <dcterms:modified xsi:type="dcterms:W3CDTF">2019-12-11T15:41:00Z</dcterms:modified>
</cp:coreProperties>
</file>